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1C5E3" w14:textId="77777777" w:rsidR="00915A92" w:rsidRPr="00151C75" w:rsidRDefault="00915A92" w:rsidP="00486ED6">
      <w:pPr>
        <w:pStyle w:val="SemEspaamento"/>
        <w:spacing w:line="360" w:lineRule="auto"/>
        <w:ind w:right="-1701"/>
        <w:jc w:val="both"/>
        <w:rPr>
          <w:rFonts w:ascii="Arial" w:hAnsi="Arial" w:cs="Arial"/>
          <w:noProof/>
          <w:sz w:val="24"/>
          <w:szCs w:val="24"/>
        </w:rPr>
      </w:pPr>
      <w:r w:rsidRPr="00151C75">
        <w:rPr>
          <w:rFonts w:ascii="Arial" w:hAnsi="Arial" w:cs="Arial"/>
          <w:b/>
          <w:bCs/>
          <w:noProof/>
          <w:sz w:val="24"/>
          <w:szCs w:val="24"/>
        </w:rPr>
        <w:t>UNIDADES TEMÁTICAS:</w:t>
      </w:r>
      <w:r w:rsidRPr="00151C75">
        <w:rPr>
          <w:rFonts w:ascii="Arial" w:hAnsi="Arial" w:cs="Arial"/>
          <w:noProof/>
          <w:sz w:val="24"/>
          <w:szCs w:val="24"/>
        </w:rPr>
        <w:t xml:space="preserve"> Conexões e escalas.</w:t>
      </w:r>
    </w:p>
    <w:p w14:paraId="65B98990" w14:textId="7BB24EE3" w:rsidR="00915A92" w:rsidRDefault="00915A92" w:rsidP="00151C75">
      <w:pPr>
        <w:pStyle w:val="SemEspaamento"/>
        <w:spacing w:line="360" w:lineRule="auto"/>
        <w:ind w:right="-1701"/>
        <w:jc w:val="both"/>
        <w:rPr>
          <w:rFonts w:ascii="Arial" w:hAnsi="Arial" w:cs="Arial"/>
          <w:noProof/>
          <w:sz w:val="24"/>
          <w:szCs w:val="24"/>
        </w:rPr>
      </w:pPr>
      <w:r w:rsidRPr="00151C75">
        <w:rPr>
          <w:rFonts w:ascii="Arial" w:hAnsi="Arial" w:cs="Arial"/>
          <w:b/>
          <w:bCs/>
          <w:noProof/>
          <w:sz w:val="24"/>
          <w:szCs w:val="24"/>
        </w:rPr>
        <w:t>OBJETO DE CONHECIMENTO:</w:t>
      </w:r>
      <w:r w:rsidRPr="00151C75">
        <w:rPr>
          <w:rFonts w:ascii="Arial" w:hAnsi="Arial" w:cs="Arial"/>
          <w:noProof/>
          <w:sz w:val="24"/>
          <w:szCs w:val="24"/>
        </w:rPr>
        <w:t xml:space="preserve"> </w:t>
      </w:r>
      <w:r w:rsidR="00151C75" w:rsidRPr="00151C75">
        <w:rPr>
          <w:rFonts w:ascii="Arial" w:hAnsi="Arial" w:cs="Arial"/>
          <w:noProof/>
          <w:sz w:val="24"/>
          <w:szCs w:val="24"/>
        </w:rPr>
        <w:t>Corporações e organismos</w:t>
      </w:r>
      <w:r w:rsidR="00151C75">
        <w:rPr>
          <w:rFonts w:ascii="Arial" w:hAnsi="Arial" w:cs="Arial"/>
          <w:noProof/>
          <w:sz w:val="24"/>
          <w:szCs w:val="24"/>
        </w:rPr>
        <w:t xml:space="preserve"> </w:t>
      </w:r>
      <w:r w:rsidR="00151C75" w:rsidRPr="00151C75">
        <w:rPr>
          <w:rFonts w:ascii="Arial" w:hAnsi="Arial" w:cs="Arial"/>
          <w:noProof/>
          <w:sz w:val="24"/>
          <w:szCs w:val="24"/>
        </w:rPr>
        <w:t>internacionais e do Brasil na</w:t>
      </w:r>
      <w:r w:rsidR="00151C75">
        <w:rPr>
          <w:rFonts w:ascii="Arial" w:hAnsi="Arial" w:cs="Arial"/>
          <w:noProof/>
          <w:sz w:val="24"/>
          <w:szCs w:val="24"/>
        </w:rPr>
        <w:t xml:space="preserve"> </w:t>
      </w:r>
      <w:r w:rsidR="00151C75" w:rsidRPr="00151C75">
        <w:rPr>
          <w:rFonts w:ascii="Arial" w:hAnsi="Arial" w:cs="Arial"/>
          <w:noProof/>
          <w:sz w:val="24"/>
          <w:szCs w:val="24"/>
        </w:rPr>
        <w:t>ordem econômica mundial</w:t>
      </w:r>
    </w:p>
    <w:p w14:paraId="68CA367D" w14:textId="77777777" w:rsidR="00151C75" w:rsidRDefault="00151C75" w:rsidP="00151C75">
      <w:pPr>
        <w:pStyle w:val="SemEspaamento"/>
        <w:spacing w:line="360" w:lineRule="auto"/>
        <w:ind w:right="-1701"/>
        <w:jc w:val="both"/>
        <w:rPr>
          <w:rFonts w:ascii="Arial" w:hAnsi="Arial" w:cs="Arial"/>
          <w:noProof/>
          <w:sz w:val="24"/>
          <w:szCs w:val="24"/>
        </w:rPr>
      </w:pPr>
    </w:p>
    <w:p w14:paraId="03FBFCA4" w14:textId="77777777" w:rsidR="00151C75" w:rsidRPr="00151C75" w:rsidRDefault="00151C75" w:rsidP="00151C75">
      <w:pPr>
        <w:pStyle w:val="SemEspaamento"/>
        <w:spacing w:line="360" w:lineRule="auto"/>
        <w:ind w:right="-1701"/>
        <w:jc w:val="both"/>
        <w:rPr>
          <w:rFonts w:ascii="Arial" w:hAnsi="Arial" w:cs="Arial"/>
          <w:noProof/>
          <w:sz w:val="24"/>
          <w:szCs w:val="24"/>
        </w:rPr>
      </w:pPr>
    </w:p>
    <w:p w14:paraId="267CCB33" w14:textId="1433C557" w:rsidR="007F7050" w:rsidRPr="00151C75" w:rsidRDefault="00E57706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01.</w:t>
      </w:r>
      <w:r w:rsidRPr="00151C75">
        <w:rPr>
          <w:rFonts w:ascii="Arial" w:hAnsi="Arial" w:cs="Arial"/>
          <w:sz w:val="24"/>
          <w:szCs w:val="24"/>
        </w:rPr>
        <w:t xml:space="preserve">  </w:t>
      </w:r>
      <w:r w:rsidR="007F7050" w:rsidRPr="00151C75">
        <w:rPr>
          <w:rFonts w:ascii="Arial" w:hAnsi="Arial" w:cs="Arial"/>
          <w:sz w:val="24"/>
          <w:szCs w:val="24"/>
        </w:rPr>
        <w:t>O que são blocos regionais?</w:t>
      </w:r>
    </w:p>
    <w:p w14:paraId="1C8C325B" w14:textId="7FABDC24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a) Grupos de bairros em uma cidade.</w:t>
      </w:r>
    </w:p>
    <w:p w14:paraId="497483D5" w14:textId="7F2944B0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b) Organizações que promovem eventos culturais.</w:t>
      </w:r>
    </w:p>
    <w:p w14:paraId="15F253C1" w14:textId="6D3D1EA1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c) Associações de países com o objetivo de promover integração econômica e cooperação.</w:t>
      </w:r>
    </w:p>
    <w:p w14:paraId="0C83D0A2" w14:textId="5CCCE8B8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d) Empresas locais que se unem para competir no mercado global.</w:t>
      </w:r>
    </w:p>
    <w:p w14:paraId="044D0FB9" w14:textId="77777777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705AB842" w14:textId="0C87AED3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02.</w:t>
      </w:r>
      <w:r w:rsidRPr="00151C75">
        <w:rPr>
          <w:rFonts w:ascii="Arial" w:hAnsi="Arial" w:cs="Arial"/>
          <w:sz w:val="24"/>
          <w:szCs w:val="24"/>
        </w:rPr>
        <w:t xml:space="preserve"> Qual é o principal objetivo da formação de blocos regionais?</w:t>
      </w:r>
    </w:p>
    <w:p w14:paraId="635BB1B0" w14:textId="3C08B9C7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a) Isolamento econômico.</w:t>
      </w:r>
    </w:p>
    <w:p w14:paraId="4FBC9490" w14:textId="35CBE674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b) Integração e cooperação entre os países membros.</w:t>
      </w:r>
    </w:p>
    <w:p w14:paraId="109C3A2C" w14:textId="6A54BDD7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c) Competição acirrada entre os países.</w:t>
      </w:r>
    </w:p>
    <w:p w14:paraId="54706600" w14:textId="5003C8CE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d) Aumento de barreiras comerciais.</w:t>
      </w:r>
    </w:p>
    <w:p w14:paraId="52A24713" w14:textId="77777777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36095879" w14:textId="39662FBC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03.</w:t>
      </w:r>
      <w:r w:rsidRPr="00151C75">
        <w:rPr>
          <w:rFonts w:ascii="Arial" w:hAnsi="Arial" w:cs="Arial"/>
          <w:sz w:val="24"/>
          <w:szCs w:val="24"/>
        </w:rPr>
        <w:t xml:space="preserve"> Qual é o bloco regional que tem como objetivo a integração econômica e política na Europa?</w:t>
      </w:r>
    </w:p>
    <w:p w14:paraId="1F93EA95" w14:textId="3C3B6FA9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a) MERCOSUL.</w:t>
      </w:r>
    </w:p>
    <w:p w14:paraId="089B1AB1" w14:textId="4F3784A7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b) NAFTA.</w:t>
      </w:r>
    </w:p>
    <w:p w14:paraId="415BB37F" w14:textId="1FE8E7D7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c) União Europeia.</w:t>
      </w:r>
    </w:p>
    <w:p w14:paraId="7601D5A4" w14:textId="4512EF88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d) ASEAN.</w:t>
      </w:r>
    </w:p>
    <w:p w14:paraId="6C5906C2" w14:textId="77777777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611A8E54" w14:textId="044CDBB6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04.</w:t>
      </w:r>
      <w:r w:rsidRPr="00151C75">
        <w:rPr>
          <w:rFonts w:ascii="Arial" w:hAnsi="Arial" w:cs="Arial"/>
          <w:sz w:val="24"/>
          <w:szCs w:val="24"/>
        </w:rPr>
        <w:t xml:space="preserve"> O que significa o acrônimo MERCOSUL?</w:t>
      </w:r>
    </w:p>
    <w:p w14:paraId="52D31497" w14:textId="027C18BD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a) Mercado de Exportação e Reservas Comerciais da América do Sul.</w:t>
      </w:r>
    </w:p>
    <w:p w14:paraId="06C9CA2A" w14:textId="6DCDC673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b) Mercado Comum do Sul.</w:t>
      </w:r>
    </w:p>
    <w:p w14:paraId="065D508E" w14:textId="0A43280A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c) Mercado Regional de Comércio Sul-americano.</w:t>
      </w:r>
    </w:p>
    <w:p w14:paraId="44E7F9E7" w14:textId="4D63AE38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d) Mercado de Reservas Compartilhadas do Sul.</w:t>
      </w:r>
    </w:p>
    <w:p w14:paraId="126AF41A" w14:textId="77777777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3C6A7514" w14:textId="77777777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05.</w:t>
      </w:r>
      <w:r w:rsidRPr="00151C75">
        <w:rPr>
          <w:rFonts w:ascii="Arial" w:hAnsi="Arial" w:cs="Arial"/>
          <w:sz w:val="24"/>
          <w:szCs w:val="24"/>
        </w:rPr>
        <w:t xml:space="preserve"> Qual é o principal bloco regional na América do Norte?</w:t>
      </w:r>
    </w:p>
    <w:p w14:paraId="55393970" w14:textId="041F8917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a) MERCOSUL.</w:t>
      </w:r>
    </w:p>
    <w:p w14:paraId="0F5D5655" w14:textId="48DAFCAA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b) União Europeia.</w:t>
      </w:r>
    </w:p>
    <w:p w14:paraId="0AC5A9CA" w14:textId="141BE046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c) NAFTA (USMCA).</w:t>
      </w:r>
    </w:p>
    <w:p w14:paraId="5C0F529E" w14:textId="0C77A118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lastRenderedPageBreak/>
        <w:t>d) ASEAN.</w:t>
      </w:r>
    </w:p>
    <w:p w14:paraId="09315254" w14:textId="77777777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b/>
          <w:bCs/>
          <w:sz w:val="24"/>
          <w:szCs w:val="24"/>
        </w:rPr>
      </w:pPr>
    </w:p>
    <w:p w14:paraId="1C2035B7" w14:textId="4A4DF078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06.</w:t>
      </w:r>
      <w:r w:rsidRPr="00151C75">
        <w:rPr>
          <w:rFonts w:ascii="Arial" w:hAnsi="Arial" w:cs="Arial"/>
          <w:sz w:val="24"/>
          <w:szCs w:val="24"/>
        </w:rPr>
        <w:t xml:space="preserve"> O que significava o NAFTA e qual é o seu sucessor?</w:t>
      </w:r>
    </w:p>
    <w:p w14:paraId="1AB95B90" w14:textId="646BCA04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a) Associação Nacional de Fabricantes Têxteis dos Estados Unidos; CAFTA.</w:t>
      </w:r>
    </w:p>
    <w:p w14:paraId="53FA71FC" w14:textId="1631F36B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b) Acordo de Livre Comércio da América do Norte; USMCA.</w:t>
      </w:r>
    </w:p>
    <w:p w14:paraId="49F3C61C" w14:textId="1553FBEF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c) Associação dos Agricultores da América do Norte; AFTA.</w:t>
      </w:r>
    </w:p>
    <w:p w14:paraId="2803F9CA" w14:textId="51F4ABCE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d) Aliança Federal de Tecnologia da América do Norte; FTAA.</w:t>
      </w:r>
    </w:p>
    <w:p w14:paraId="3B927726" w14:textId="77777777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2C7EB4EF" w14:textId="5A903069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07.</w:t>
      </w:r>
      <w:r w:rsidRPr="00151C75">
        <w:rPr>
          <w:rFonts w:ascii="Arial" w:hAnsi="Arial" w:cs="Arial"/>
          <w:sz w:val="24"/>
          <w:szCs w:val="24"/>
        </w:rPr>
        <w:t xml:space="preserve">  Quais são os países fundadores do MERCOSUL?</w:t>
      </w:r>
    </w:p>
    <w:p w14:paraId="13F00BF8" w14:textId="326FEF94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a) Brasil, Argentina, Uruguai e Paraguai.</w:t>
      </w:r>
    </w:p>
    <w:p w14:paraId="7B07E615" w14:textId="0B46D045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b) Brasil, Chile, Peru e Colômbia.</w:t>
      </w:r>
    </w:p>
    <w:p w14:paraId="7912AE49" w14:textId="13F65CA6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c) México, Equador, Bolívia e Venezuela.</w:t>
      </w:r>
    </w:p>
    <w:p w14:paraId="5CB50DB2" w14:textId="6D4D0B51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d) Argentina, Chile, Uruguai e Paraguai.</w:t>
      </w:r>
    </w:p>
    <w:p w14:paraId="28DB4426" w14:textId="77777777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157716C4" w14:textId="34076EF5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08.</w:t>
      </w:r>
      <w:r w:rsidRPr="00151C75">
        <w:rPr>
          <w:rFonts w:ascii="Arial" w:hAnsi="Arial" w:cs="Arial"/>
          <w:sz w:val="24"/>
          <w:szCs w:val="24"/>
        </w:rPr>
        <w:t xml:space="preserve"> Além da dimensão econômica, que outros aspectos são abordados pelos blocos regionais?</w:t>
      </w:r>
    </w:p>
    <w:p w14:paraId="14B11986" w14:textId="3FB8196A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a) Apenas questões culturais.</w:t>
      </w:r>
    </w:p>
    <w:p w14:paraId="692CE59F" w14:textId="14B3BC12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b) Somente acordos militares.</w:t>
      </w:r>
    </w:p>
    <w:p w14:paraId="7A71EA96" w14:textId="4E42B9BB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c) Aspectos políticos, sociais e culturais, além da dimensão econômica.</w:t>
      </w:r>
    </w:p>
    <w:p w14:paraId="7F4176EC" w14:textId="70DC27CD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d) Exclusivamente questões ambientais.</w:t>
      </w:r>
    </w:p>
    <w:p w14:paraId="0D7C3473" w14:textId="77777777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015CBCC2" w14:textId="2A107D3C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09.</w:t>
      </w:r>
      <w:r w:rsidRPr="00151C75">
        <w:rPr>
          <w:rFonts w:ascii="Arial" w:hAnsi="Arial" w:cs="Arial"/>
          <w:sz w:val="24"/>
          <w:szCs w:val="24"/>
        </w:rPr>
        <w:t xml:space="preserve"> O que é a ASEAN?</w:t>
      </w:r>
    </w:p>
    <w:p w14:paraId="5DC21AA4" w14:textId="48EFE0C1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a) Associação de Nações do Sudeste Asiático.</w:t>
      </w:r>
    </w:p>
    <w:p w14:paraId="7A85004F" w14:textId="358E1A90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b) Aliança de Serviços Educacionais da Ásia e Norte da Europa.</w:t>
      </w:r>
    </w:p>
    <w:p w14:paraId="5B69D03B" w14:textId="279DE6F9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c) Acrônimo para Agência de Segurança e Energia Nuclear.</w:t>
      </w:r>
    </w:p>
    <w:p w14:paraId="05665941" w14:textId="6FB29E12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d) Associação dos Estados Africanos Nativos.</w:t>
      </w:r>
    </w:p>
    <w:p w14:paraId="427AC2B8" w14:textId="77777777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185D6CE0" w14:textId="470E0392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10.</w:t>
      </w:r>
      <w:r w:rsidRPr="00151C75">
        <w:rPr>
          <w:rFonts w:ascii="Arial" w:hAnsi="Arial" w:cs="Arial"/>
          <w:sz w:val="24"/>
          <w:szCs w:val="24"/>
        </w:rPr>
        <w:t xml:space="preserve"> Qual é o bloco regional que tem como objetivo a integração econômica na América do Sul?</w:t>
      </w:r>
    </w:p>
    <w:p w14:paraId="53267982" w14:textId="3266FA8C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a) União Europeia.</w:t>
      </w:r>
    </w:p>
    <w:p w14:paraId="0610498C" w14:textId="33A696D1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b) NAFTA (USMCA).</w:t>
      </w:r>
    </w:p>
    <w:p w14:paraId="39E220C1" w14:textId="18F48E1E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c) MERCOSUL.</w:t>
      </w:r>
    </w:p>
    <w:p w14:paraId="330F5BFD" w14:textId="78FCE598" w:rsidR="007F7050" w:rsidRPr="00151C75" w:rsidRDefault="007F7050" w:rsidP="007F7050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sz w:val="24"/>
          <w:szCs w:val="24"/>
        </w:rPr>
        <w:t>d) ASEAN.</w:t>
      </w:r>
    </w:p>
    <w:p w14:paraId="076AFD76" w14:textId="77777777" w:rsidR="00DC7753" w:rsidRPr="00151C75" w:rsidRDefault="00DC7753" w:rsidP="00486ED6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0F2CDF63" w14:textId="6D5AAA50" w:rsidR="00D03591" w:rsidRPr="00151C75" w:rsidRDefault="00D03591" w:rsidP="00486ED6">
      <w:pPr>
        <w:pStyle w:val="SemEspaamento"/>
        <w:spacing w:line="360" w:lineRule="auto"/>
        <w:ind w:right="-1701"/>
        <w:jc w:val="both"/>
        <w:rPr>
          <w:rFonts w:ascii="Arial" w:hAnsi="Arial" w:cs="Arial"/>
          <w:b/>
          <w:bCs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Gabarito:</w:t>
      </w:r>
    </w:p>
    <w:p w14:paraId="7DB9B710" w14:textId="77777777" w:rsidR="00D03591" w:rsidRPr="00151C75" w:rsidRDefault="00D03591" w:rsidP="00486ED6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2A9C7A1C" w14:textId="6016AAFE" w:rsidR="00105982" w:rsidRPr="00151C75" w:rsidRDefault="003230E3" w:rsidP="00486ED6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01.</w:t>
      </w:r>
      <w:r w:rsidRPr="00151C75">
        <w:rPr>
          <w:rFonts w:ascii="Arial" w:hAnsi="Arial" w:cs="Arial"/>
          <w:sz w:val="24"/>
          <w:szCs w:val="24"/>
        </w:rPr>
        <w:t xml:space="preserve"> A alternativa correta é a</w:t>
      </w:r>
      <w:r w:rsidR="00105982" w:rsidRPr="00151C75">
        <w:rPr>
          <w:rFonts w:ascii="Arial" w:hAnsi="Arial" w:cs="Arial"/>
          <w:sz w:val="24"/>
          <w:szCs w:val="24"/>
        </w:rPr>
        <w:t xml:space="preserve"> letra</w:t>
      </w:r>
      <w:r w:rsidRPr="00151C75">
        <w:rPr>
          <w:rFonts w:ascii="Arial" w:hAnsi="Arial" w:cs="Arial"/>
          <w:sz w:val="24"/>
          <w:szCs w:val="24"/>
        </w:rPr>
        <w:t xml:space="preserve"> </w:t>
      </w:r>
      <w:r w:rsidR="00902B00" w:rsidRPr="00151C75">
        <w:rPr>
          <w:rFonts w:ascii="Arial" w:hAnsi="Arial" w:cs="Arial"/>
          <w:sz w:val="24"/>
          <w:szCs w:val="24"/>
        </w:rPr>
        <w:t>C</w:t>
      </w:r>
      <w:r w:rsidRPr="00151C75">
        <w:rPr>
          <w:rFonts w:ascii="Arial" w:hAnsi="Arial" w:cs="Arial"/>
          <w:sz w:val="24"/>
          <w:szCs w:val="24"/>
        </w:rPr>
        <w:t xml:space="preserve">. </w:t>
      </w:r>
    </w:p>
    <w:p w14:paraId="6B635198" w14:textId="77777777" w:rsidR="00C31D29" w:rsidRPr="00151C75" w:rsidRDefault="00C31D29" w:rsidP="00486ED6">
      <w:pPr>
        <w:pStyle w:val="SemEspaamento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3E5F9BA9" w14:textId="112908B9" w:rsidR="00105982" w:rsidRPr="00151C75" w:rsidRDefault="003230E3" w:rsidP="00486ED6">
      <w:pPr>
        <w:pStyle w:val="SemEspaamento"/>
        <w:tabs>
          <w:tab w:val="left" w:pos="7695"/>
        </w:tabs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02.</w:t>
      </w:r>
      <w:r w:rsidRPr="00151C75">
        <w:rPr>
          <w:rFonts w:ascii="Arial" w:hAnsi="Arial" w:cs="Arial"/>
          <w:sz w:val="24"/>
          <w:szCs w:val="24"/>
        </w:rPr>
        <w:t xml:space="preserve"> A alternativa correta é a </w:t>
      </w:r>
      <w:r w:rsidR="00105982" w:rsidRPr="00151C75">
        <w:rPr>
          <w:rFonts w:ascii="Arial" w:hAnsi="Arial" w:cs="Arial"/>
          <w:sz w:val="24"/>
          <w:szCs w:val="24"/>
        </w:rPr>
        <w:t xml:space="preserve">letra </w:t>
      </w:r>
      <w:r w:rsidR="00902B00" w:rsidRPr="00151C75">
        <w:rPr>
          <w:rFonts w:ascii="Arial" w:hAnsi="Arial" w:cs="Arial"/>
          <w:sz w:val="24"/>
          <w:szCs w:val="24"/>
        </w:rPr>
        <w:t>B</w:t>
      </w:r>
      <w:r w:rsidR="00574EAA" w:rsidRPr="00151C75">
        <w:rPr>
          <w:rFonts w:ascii="Arial" w:hAnsi="Arial" w:cs="Arial"/>
          <w:sz w:val="24"/>
          <w:szCs w:val="24"/>
        </w:rPr>
        <w:t>.</w:t>
      </w:r>
    </w:p>
    <w:p w14:paraId="44E308D7" w14:textId="77777777" w:rsidR="00574EAA" w:rsidRPr="00151C75" w:rsidRDefault="00574EAA" w:rsidP="00486ED6">
      <w:pPr>
        <w:pStyle w:val="SemEspaamento"/>
        <w:tabs>
          <w:tab w:val="left" w:pos="7695"/>
        </w:tabs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38EE4A95" w14:textId="5BDC5A01" w:rsidR="00DC7753" w:rsidRPr="00151C75" w:rsidRDefault="00105982" w:rsidP="00486ED6">
      <w:pPr>
        <w:ind w:right="-1843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03.</w:t>
      </w:r>
      <w:r w:rsidRPr="00151C75">
        <w:rPr>
          <w:rFonts w:ascii="Arial" w:hAnsi="Arial" w:cs="Arial"/>
          <w:sz w:val="24"/>
          <w:szCs w:val="24"/>
        </w:rPr>
        <w:t xml:space="preserve"> </w:t>
      </w:r>
      <w:r w:rsidR="00DC7753" w:rsidRPr="00151C75">
        <w:rPr>
          <w:rFonts w:ascii="Arial" w:hAnsi="Arial" w:cs="Arial"/>
          <w:sz w:val="24"/>
          <w:szCs w:val="24"/>
        </w:rPr>
        <w:t>A alternativa correta é a letra C.</w:t>
      </w:r>
    </w:p>
    <w:p w14:paraId="046A39E4" w14:textId="77777777" w:rsidR="00DC7753" w:rsidRPr="00151C75" w:rsidRDefault="00DC7753" w:rsidP="00486ED6">
      <w:pPr>
        <w:ind w:right="-1843"/>
        <w:jc w:val="both"/>
        <w:rPr>
          <w:rFonts w:ascii="Arial" w:hAnsi="Arial" w:cs="Arial"/>
          <w:sz w:val="24"/>
          <w:szCs w:val="24"/>
        </w:rPr>
      </w:pPr>
    </w:p>
    <w:p w14:paraId="3D0EB7E0" w14:textId="77777777" w:rsidR="00DC7753" w:rsidRPr="00151C75" w:rsidRDefault="003E5C79" w:rsidP="00486ED6">
      <w:pPr>
        <w:ind w:right="-1843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04.</w:t>
      </w:r>
      <w:r w:rsidRPr="00151C75">
        <w:rPr>
          <w:rFonts w:ascii="Arial" w:hAnsi="Arial" w:cs="Arial"/>
          <w:sz w:val="24"/>
          <w:szCs w:val="24"/>
        </w:rPr>
        <w:t xml:space="preserve"> </w:t>
      </w:r>
      <w:r w:rsidR="00DC7753" w:rsidRPr="00151C75">
        <w:rPr>
          <w:rFonts w:ascii="Arial" w:hAnsi="Arial" w:cs="Arial"/>
          <w:sz w:val="24"/>
          <w:szCs w:val="24"/>
        </w:rPr>
        <w:t>A alternativa correta é a letra A.</w:t>
      </w:r>
    </w:p>
    <w:p w14:paraId="32212452" w14:textId="77777777" w:rsidR="00DC7753" w:rsidRPr="00151C75" w:rsidRDefault="00DC7753" w:rsidP="00486ED6">
      <w:pPr>
        <w:ind w:right="-1843"/>
        <w:jc w:val="both"/>
        <w:rPr>
          <w:rFonts w:ascii="Arial" w:hAnsi="Arial" w:cs="Arial"/>
          <w:sz w:val="24"/>
          <w:szCs w:val="24"/>
        </w:rPr>
      </w:pPr>
    </w:p>
    <w:p w14:paraId="510D8F3E" w14:textId="37D7AE66" w:rsidR="008427F6" w:rsidRPr="00151C75" w:rsidRDefault="00361DFA" w:rsidP="00486ED6">
      <w:pPr>
        <w:ind w:right="-1843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05.</w:t>
      </w:r>
      <w:r w:rsidRPr="00151C75">
        <w:rPr>
          <w:rFonts w:ascii="Arial" w:hAnsi="Arial" w:cs="Arial"/>
          <w:sz w:val="24"/>
          <w:szCs w:val="24"/>
        </w:rPr>
        <w:t xml:space="preserve"> </w:t>
      </w:r>
      <w:r w:rsidR="00DC7753" w:rsidRPr="00151C75">
        <w:rPr>
          <w:rFonts w:ascii="Arial" w:hAnsi="Arial" w:cs="Arial"/>
          <w:sz w:val="24"/>
          <w:szCs w:val="24"/>
        </w:rPr>
        <w:t xml:space="preserve">A alternativa correta é a letra </w:t>
      </w:r>
      <w:r w:rsidR="00902B00" w:rsidRPr="00151C75">
        <w:rPr>
          <w:rFonts w:ascii="Arial" w:hAnsi="Arial" w:cs="Arial"/>
          <w:sz w:val="24"/>
          <w:szCs w:val="24"/>
        </w:rPr>
        <w:t>C</w:t>
      </w:r>
      <w:r w:rsidR="00DC7753" w:rsidRPr="00151C75">
        <w:rPr>
          <w:rFonts w:ascii="Arial" w:hAnsi="Arial" w:cs="Arial"/>
          <w:sz w:val="24"/>
          <w:szCs w:val="24"/>
        </w:rPr>
        <w:t>.</w:t>
      </w:r>
    </w:p>
    <w:p w14:paraId="5EB2E5EB" w14:textId="77777777" w:rsidR="00DC7753" w:rsidRPr="00151C75" w:rsidRDefault="00DC7753" w:rsidP="00486ED6">
      <w:pPr>
        <w:ind w:right="-1843"/>
        <w:jc w:val="both"/>
        <w:rPr>
          <w:rFonts w:ascii="Arial" w:hAnsi="Arial" w:cs="Arial"/>
          <w:sz w:val="24"/>
          <w:szCs w:val="24"/>
        </w:rPr>
      </w:pPr>
    </w:p>
    <w:p w14:paraId="666FA519" w14:textId="3610C817" w:rsidR="00DC7753" w:rsidRPr="00151C75" w:rsidRDefault="008427F6" w:rsidP="00486ED6">
      <w:pPr>
        <w:ind w:right="-1843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06.</w:t>
      </w:r>
      <w:r w:rsidRPr="00151C75">
        <w:rPr>
          <w:rFonts w:ascii="Arial" w:hAnsi="Arial" w:cs="Arial"/>
          <w:sz w:val="24"/>
          <w:szCs w:val="24"/>
        </w:rPr>
        <w:t xml:space="preserve"> </w:t>
      </w:r>
      <w:r w:rsidR="00DC7753" w:rsidRPr="00151C75">
        <w:rPr>
          <w:rFonts w:ascii="Arial" w:hAnsi="Arial" w:cs="Arial"/>
          <w:sz w:val="24"/>
          <w:szCs w:val="24"/>
        </w:rPr>
        <w:t xml:space="preserve">A alternativa correta é a letra </w:t>
      </w:r>
      <w:r w:rsidR="00D64409" w:rsidRPr="00151C75">
        <w:rPr>
          <w:rFonts w:ascii="Arial" w:hAnsi="Arial" w:cs="Arial"/>
          <w:sz w:val="24"/>
          <w:szCs w:val="24"/>
        </w:rPr>
        <w:t>B</w:t>
      </w:r>
      <w:r w:rsidR="00DC7753" w:rsidRPr="00151C75">
        <w:rPr>
          <w:rFonts w:ascii="Arial" w:hAnsi="Arial" w:cs="Arial"/>
          <w:sz w:val="24"/>
          <w:szCs w:val="24"/>
        </w:rPr>
        <w:t>.</w:t>
      </w:r>
    </w:p>
    <w:p w14:paraId="008ED1CF" w14:textId="77777777" w:rsidR="00DC7753" w:rsidRPr="00151C75" w:rsidRDefault="00DC7753" w:rsidP="00486ED6">
      <w:pPr>
        <w:ind w:right="-1843"/>
        <w:jc w:val="both"/>
        <w:rPr>
          <w:rFonts w:ascii="Arial" w:hAnsi="Arial" w:cs="Arial"/>
          <w:sz w:val="24"/>
          <w:szCs w:val="24"/>
        </w:rPr>
      </w:pPr>
    </w:p>
    <w:p w14:paraId="5D495356" w14:textId="61C95A18" w:rsidR="00DC7753" w:rsidRPr="00151C75" w:rsidRDefault="00FF3770" w:rsidP="00486ED6">
      <w:pPr>
        <w:ind w:right="-1843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0</w:t>
      </w:r>
      <w:r w:rsidR="00D64409" w:rsidRPr="00151C75">
        <w:rPr>
          <w:rFonts w:ascii="Arial" w:hAnsi="Arial" w:cs="Arial"/>
          <w:b/>
          <w:bCs/>
          <w:sz w:val="24"/>
          <w:szCs w:val="24"/>
        </w:rPr>
        <w:t>7</w:t>
      </w:r>
      <w:r w:rsidRPr="00151C75">
        <w:rPr>
          <w:rFonts w:ascii="Arial" w:hAnsi="Arial" w:cs="Arial"/>
          <w:b/>
          <w:bCs/>
          <w:sz w:val="24"/>
          <w:szCs w:val="24"/>
        </w:rPr>
        <w:t>.</w:t>
      </w:r>
      <w:r w:rsidRPr="00151C75">
        <w:rPr>
          <w:rFonts w:ascii="Arial" w:hAnsi="Arial" w:cs="Arial"/>
          <w:sz w:val="24"/>
          <w:szCs w:val="24"/>
        </w:rPr>
        <w:t xml:space="preserve"> </w:t>
      </w:r>
      <w:r w:rsidR="00DC7753" w:rsidRPr="00151C75">
        <w:rPr>
          <w:rFonts w:ascii="Arial" w:hAnsi="Arial" w:cs="Arial"/>
          <w:sz w:val="24"/>
          <w:szCs w:val="24"/>
        </w:rPr>
        <w:t xml:space="preserve">A alternativa correta é a letra </w:t>
      </w:r>
      <w:r w:rsidR="00902B00" w:rsidRPr="00151C75">
        <w:rPr>
          <w:rFonts w:ascii="Arial" w:hAnsi="Arial" w:cs="Arial"/>
          <w:sz w:val="24"/>
          <w:szCs w:val="24"/>
        </w:rPr>
        <w:t>A</w:t>
      </w:r>
      <w:r w:rsidR="00DC7753" w:rsidRPr="00151C75">
        <w:rPr>
          <w:rFonts w:ascii="Arial" w:hAnsi="Arial" w:cs="Arial"/>
          <w:sz w:val="24"/>
          <w:szCs w:val="24"/>
        </w:rPr>
        <w:t>.</w:t>
      </w:r>
    </w:p>
    <w:p w14:paraId="3D4D61C6" w14:textId="77777777" w:rsidR="00DC7753" w:rsidRPr="00151C75" w:rsidRDefault="00DC7753" w:rsidP="00486ED6">
      <w:pPr>
        <w:ind w:right="-1843"/>
        <w:jc w:val="both"/>
        <w:rPr>
          <w:rFonts w:ascii="Arial" w:hAnsi="Arial" w:cs="Arial"/>
          <w:sz w:val="24"/>
          <w:szCs w:val="24"/>
        </w:rPr>
      </w:pPr>
    </w:p>
    <w:p w14:paraId="11B1BDEA" w14:textId="79B603E6" w:rsidR="00D64409" w:rsidRPr="00151C75" w:rsidRDefault="00D64409" w:rsidP="00486ED6">
      <w:pPr>
        <w:ind w:right="-1843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08.</w:t>
      </w:r>
      <w:r w:rsidRPr="00151C75">
        <w:rPr>
          <w:rFonts w:ascii="Arial" w:hAnsi="Arial" w:cs="Arial"/>
          <w:sz w:val="24"/>
          <w:szCs w:val="24"/>
        </w:rPr>
        <w:t xml:space="preserve"> </w:t>
      </w:r>
      <w:r w:rsidR="00902B00" w:rsidRPr="00151C75">
        <w:rPr>
          <w:rFonts w:ascii="Arial" w:hAnsi="Arial" w:cs="Arial"/>
          <w:sz w:val="24"/>
          <w:szCs w:val="24"/>
        </w:rPr>
        <w:t>A alternativa correta é a letra C.</w:t>
      </w:r>
    </w:p>
    <w:p w14:paraId="7C303C8C" w14:textId="77777777" w:rsidR="00902B00" w:rsidRPr="00151C75" w:rsidRDefault="00902B00" w:rsidP="00486ED6">
      <w:pPr>
        <w:ind w:right="-1843"/>
        <w:jc w:val="both"/>
        <w:rPr>
          <w:rFonts w:ascii="Arial" w:hAnsi="Arial" w:cs="Arial"/>
          <w:sz w:val="24"/>
          <w:szCs w:val="24"/>
        </w:rPr>
      </w:pPr>
    </w:p>
    <w:p w14:paraId="227B3D7C" w14:textId="3074455D" w:rsidR="00DC7753" w:rsidRPr="00151C75" w:rsidRDefault="00104C70" w:rsidP="00486ED6">
      <w:pPr>
        <w:ind w:right="-1843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09.</w:t>
      </w:r>
      <w:r w:rsidRPr="00151C75">
        <w:rPr>
          <w:rFonts w:ascii="Arial" w:hAnsi="Arial" w:cs="Arial"/>
          <w:sz w:val="24"/>
          <w:szCs w:val="24"/>
        </w:rPr>
        <w:t xml:space="preserve"> </w:t>
      </w:r>
      <w:r w:rsidR="00902B00" w:rsidRPr="00151C75">
        <w:rPr>
          <w:rFonts w:ascii="Arial" w:hAnsi="Arial" w:cs="Arial"/>
          <w:sz w:val="24"/>
          <w:szCs w:val="24"/>
        </w:rPr>
        <w:t>A alternativa correta é a letra A.</w:t>
      </w:r>
    </w:p>
    <w:p w14:paraId="6630157D" w14:textId="77777777" w:rsidR="00C577C0" w:rsidRPr="00151C75" w:rsidRDefault="00C577C0" w:rsidP="00486ED6">
      <w:pPr>
        <w:ind w:right="-1843"/>
        <w:jc w:val="both"/>
        <w:rPr>
          <w:rFonts w:ascii="Arial" w:hAnsi="Arial" w:cs="Arial"/>
          <w:sz w:val="24"/>
          <w:szCs w:val="24"/>
        </w:rPr>
      </w:pPr>
    </w:p>
    <w:p w14:paraId="31AA10CF" w14:textId="4BA615A6" w:rsidR="00EB02C6" w:rsidRPr="00151C75" w:rsidRDefault="005E2645" w:rsidP="00902B00">
      <w:pPr>
        <w:ind w:right="-1843"/>
        <w:jc w:val="both"/>
        <w:rPr>
          <w:rFonts w:ascii="Arial" w:hAnsi="Arial" w:cs="Arial"/>
          <w:sz w:val="24"/>
          <w:szCs w:val="24"/>
        </w:rPr>
      </w:pPr>
      <w:r w:rsidRPr="00151C75">
        <w:rPr>
          <w:rFonts w:ascii="Arial" w:hAnsi="Arial" w:cs="Arial"/>
          <w:b/>
          <w:bCs/>
          <w:sz w:val="24"/>
          <w:szCs w:val="24"/>
        </w:rPr>
        <w:t>10.</w:t>
      </w:r>
      <w:r w:rsidR="00C071DB" w:rsidRPr="00151C75">
        <w:rPr>
          <w:rFonts w:ascii="Arial" w:hAnsi="Arial" w:cs="Arial"/>
          <w:b/>
          <w:bCs/>
          <w:sz w:val="24"/>
          <w:szCs w:val="24"/>
        </w:rPr>
        <w:t xml:space="preserve"> </w:t>
      </w:r>
      <w:r w:rsidR="00902B00" w:rsidRPr="00151C75">
        <w:rPr>
          <w:rFonts w:ascii="Arial" w:hAnsi="Arial" w:cs="Arial"/>
          <w:sz w:val="24"/>
          <w:szCs w:val="24"/>
        </w:rPr>
        <w:t>A alternativa correta é a letra C.</w:t>
      </w:r>
    </w:p>
    <w:sectPr w:rsidR="00EB02C6" w:rsidRPr="00151C75" w:rsidSect="006803E2">
      <w:headerReference w:type="default" r:id="rId7"/>
      <w:footerReference w:type="default" r:id="rId8"/>
      <w:pgSz w:w="11906" w:h="16838"/>
      <w:pgMar w:top="1417" w:right="2975" w:bottom="1417" w:left="426" w:header="708" w:footer="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12FA5D" w14:textId="77777777" w:rsidR="00DB6957" w:rsidRDefault="00DB6957" w:rsidP="00D604BB">
      <w:pPr>
        <w:spacing w:after="0" w:line="240" w:lineRule="auto"/>
      </w:pPr>
      <w:r>
        <w:separator/>
      </w:r>
    </w:p>
  </w:endnote>
  <w:endnote w:type="continuationSeparator" w:id="0">
    <w:p w14:paraId="3106081E" w14:textId="77777777" w:rsidR="00DB6957" w:rsidRDefault="00DB6957" w:rsidP="00D60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UI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ouvenirITCbyBT-Light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1C2EA" w14:textId="77777777" w:rsidR="00D861F5" w:rsidRDefault="00D861F5" w:rsidP="00D761F1">
    <w:pPr>
      <w:pStyle w:val="Rodap"/>
      <w:jc w:val="right"/>
      <w:rPr>
        <w:rFonts w:ascii="Trebuchet MS" w:hAnsi="Trebuchet MS"/>
        <w:sz w:val="16"/>
        <w:szCs w:val="16"/>
      </w:rPr>
    </w:pPr>
  </w:p>
  <w:p w14:paraId="7FB94728" w14:textId="3BCB0FA5" w:rsidR="00D604BB" w:rsidRPr="00D761F1" w:rsidRDefault="00D604BB" w:rsidP="00D761F1">
    <w:pPr>
      <w:pStyle w:val="Rodap"/>
      <w:jc w:val="right"/>
      <w:rPr>
        <w:rFonts w:ascii="Trebuchet MS" w:hAnsi="Trebuchet MS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D14DE" w14:textId="77777777" w:rsidR="00DB6957" w:rsidRDefault="00DB6957" w:rsidP="00D604BB">
      <w:pPr>
        <w:spacing w:after="0" w:line="240" w:lineRule="auto"/>
      </w:pPr>
      <w:r>
        <w:separator/>
      </w:r>
    </w:p>
  </w:footnote>
  <w:footnote w:type="continuationSeparator" w:id="0">
    <w:p w14:paraId="5F5BB819" w14:textId="77777777" w:rsidR="00DB6957" w:rsidRDefault="00DB6957" w:rsidP="00D60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E2DD7" w14:textId="6047FE5E" w:rsidR="00420F1E" w:rsidRDefault="00BB6E92" w:rsidP="00420F1E">
    <w:pPr>
      <w:pStyle w:val="Cabealho"/>
      <w:rPr>
        <w:rFonts w:ascii="Trebuchet MS" w:hAnsi="Trebuchet MS"/>
        <w:noProof/>
        <w:lang w:eastAsia="pt-BR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4D5DD1BB" wp14:editId="03C20B68">
          <wp:simplePos x="0" y="0"/>
          <wp:positionH relativeFrom="column">
            <wp:posOffset>-270510</wp:posOffset>
          </wp:positionH>
          <wp:positionV relativeFrom="paragraph">
            <wp:posOffset>-441960</wp:posOffset>
          </wp:positionV>
          <wp:extent cx="7551420" cy="10687412"/>
          <wp:effectExtent l="0" t="0" r="0" b="0"/>
          <wp:wrapNone/>
          <wp:docPr id="149061618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96" cy="106982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E53F3" w:rsidRPr="003E53F3">
      <w:rPr>
        <w:rFonts w:ascii="Trebuchet MS" w:hAnsi="Trebuchet MS"/>
        <w:noProof/>
        <w:lang w:eastAsia="pt-BR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5442D6D0" wp14:editId="1DD19275">
              <wp:simplePos x="0" y="0"/>
              <wp:positionH relativeFrom="column">
                <wp:posOffset>4234815</wp:posOffset>
              </wp:positionH>
              <wp:positionV relativeFrom="page">
                <wp:posOffset>514350</wp:posOffset>
              </wp:positionV>
              <wp:extent cx="1981200" cy="304800"/>
              <wp:effectExtent l="0" t="0" r="0" b="0"/>
              <wp:wrapTight wrapText="bothSides">
                <wp:wrapPolygon edited="0">
                  <wp:start x="0" y="0"/>
                  <wp:lineTo x="0" y="20250"/>
                  <wp:lineTo x="21392" y="20250"/>
                  <wp:lineTo x="21392" y="0"/>
                  <wp:lineTo x="0" y="0"/>
                </wp:wrapPolygon>
              </wp:wrapTight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B726A7" w14:textId="69774ECC" w:rsidR="003E53F3" w:rsidRPr="00151C75" w:rsidRDefault="003E53F3" w:rsidP="003E53F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151C75">
                            <w:rPr>
                              <w:rFonts w:ascii="Arial" w:hAnsi="Arial" w:cs="Arial"/>
                            </w:rPr>
                            <w:t>ATIVIDADES:</w:t>
                          </w:r>
                          <w:r w:rsidRPr="00151C75"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</w:t>
                          </w:r>
                          <w:r w:rsidR="00151C75" w:rsidRPr="00151C75">
                            <w:rPr>
                              <w:rFonts w:ascii="Arial" w:hAnsi="Arial" w:cs="Arial"/>
                              <w:b/>
                              <w:bCs/>
                            </w:rPr>
                            <w:t>08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42D6D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33.45pt;margin-top:40.5pt;width:156pt;height:24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" stroked="f">
              <v:textbox>
                <w:txbxContent>
                  <w:p w14:paraId="2EB726A7" w14:textId="69774ECC" w:rsidR="003E53F3" w:rsidRPr="00151C75" w:rsidRDefault="003E53F3" w:rsidP="003E53F3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 w:rsidRPr="00151C75">
                      <w:rPr>
                        <w:rFonts w:ascii="Arial" w:hAnsi="Arial" w:cs="Arial"/>
                      </w:rPr>
                      <w:t>ATIVIDADES:</w:t>
                    </w:r>
                    <w:r w:rsidRPr="00151C75">
                      <w:rPr>
                        <w:rFonts w:ascii="Arial" w:hAnsi="Arial" w:cs="Arial"/>
                        <w:b/>
                        <w:bCs/>
                      </w:rPr>
                      <w:t xml:space="preserve"> AULA </w:t>
                    </w:r>
                    <w:r w:rsidR="00151C75" w:rsidRPr="00151C75">
                      <w:rPr>
                        <w:rFonts w:ascii="Arial" w:hAnsi="Arial" w:cs="Arial"/>
                        <w:b/>
                        <w:bCs/>
                      </w:rPr>
                      <w:t>08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</w:p>
  <w:p w14:paraId="754B5879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72160517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1B7D1482" w14:textId="668E09AC" w:rsidR="00D604BB" w:rsidRDefault="00675292" w:rsidP="00420F1E">
    <w:pPr>
      <w:pStyle w:val="Cabealho"/>
      <w:rPr>
        <w:rFonts w:ascii="Trebuchet MS" w:hAnsi="Trebuchet MS"/>
      </w:rPr>
    </w:pPr>
    <w:r>
      <w:rPr>
        <w:rFonts w:ascii="Trebuchet MS" w:hAnsi="Trebuchet MS"/>
        <w:noProof/>
        <w:lang w:eastAsia="pt-BR"/>
      </w:rPr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54C2D"/>
    <w:multiLevelType w:val="hybridMultilevel"/>
    <w:tmpl w:val="6EBCACE4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C6A2F"/>
    <w:multiLevelType w:val="hybridMultilevel"/>
    <w:tmpl w:val="6EBCACE4"/>
    <w:lvl w:ilvl="0" w:tplc="2D2ECD6C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5C7FF0"/>
    <w:multiLevelType w:val="hybridMultilevel"/>
    <w:tmpl w:val="D15EC014"/>
    <w:lvl w:ilvl="0" w:tplc="5738994E">
      <w:start w:val="1"/>
      <w:numFmt w:val="decimalZero"/>
      <w:lvlText w:val="%1."/>
      <w:lvlJc w:val="left"/>
      <w:pPr>
        <w:ind w:left="76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544DEF"/>
    <w:multiLevelType w:val="hybridMultilevel"/>
    <w:tmpl w:val="150E11F6"/>
    <w:lvl w:ilvl="0" w:tplc="0416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4428396">
    <w:abstractNumId w:val="1"/>
  </w:num>
  <w:num w:numId="2" w16cid:durableId="313342120">
    <w:abstractNumId w:val="0"/>
  </w:num>
  <w:num w:numId="3" w16cid:durableId="725645154">
    <w:abstractNumId w:val="2"/>
  </w:num>
  <w:num w:numId="4" w16cid:durableId="8428221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4BB"/>
    <w:rsid w:val="00011088"/>
    <w:rsid w:val="0001449F"/>
    <w:rsid w:val="000301FA"/>
    <w:rsid w:val="000426C1"/>
    <w:rsid w:val="00083238"/>
    <w:rsid w:val="000C4EF4"/>
    <w:rsid w:val="000E196B"/>
    <w:rsid w:val="00104C70"/>
    <w:rsid w:val="00105982"/>
    <w:rsid w:val="001101C6"/>
    <w:rsid w:val="0011050A"/>
    <w:rsid w:val="001422D9"/>
    <w:rsid w:val="00151C75"/>
    <w:rsid w:val="001624FD"/>
    <w:rsid w:val="0016337E"/>
    <w:rsid w:val="001702AD"/>
    <w:rsid w:val="00175489"/>
    <w:rsid w:val="00176019"/>
    <w:rsid w:val="00177058"/>
    <w:rsid w:val="00194E31"/>
    <w:rsid w:val="001F0175"/>
    <w:rsid w:val="00200033"/>
    <w:rsid w:val="00207CA6"/>
    <w:rsid w:val="00237E97"/>
    <w:rsid w:val="00282242"/>
    <w:rsid w:val="0028340B"/>
    <w:rsid w:val="002835B1"/>
    <w:rsid w:val="002958E0"/>
    <w:rsid w:val="002C67BD"/>
    <w:rsid w:val="002F113F"/>
    <w:rsid w:val="002F1C3C"/>
    <w:rsid w:val="00304E38"/>
    <w:rsid w:val="003222B1"/>
    <w:rsid w:val="00322CE2"/>
    <w:rsid w:val="003230E3"/>
    <w:rsid w:val="00333EC5"/>
    <w:rsid w:val="00345B3C"/>
    <w:rsid w:val="003542BC"/>
    <w:rsid w:val="00361DFA"/>
    <w:rsid w:val="003628C6"/>
    <w:rsid w:val="00365DCE"/>
    <w:rsid w:val="003A49B0"/>
    <w:rsid w:val="003B47D1"/>
    <w:rsid w:val="003E1F12"/>
    <w:rsid w:val="003E53F3"/>
    <w:rsid w:val="003E5C79"/>
    <w:rsid w:val="003F7823"/>
    <w:rsid w:val="004005DE"/>
    <w:rsid w:val="0040479C"/>
    <w:rsid w:val="004078DA"/>
    <w:rsid w:val="00411A81"/>
    <w:rsid w:val="00420F1E"/>
    <w:rsid w:val="0042125B"/>
    <w:rsid w:val="00436CE6"/>
    <w:rsid w:val="00440F4F"/>
    <w:rsid w:val="0044669E"/>
    <w:rsid w:val="00481CD9"/>
    <w:rsid w:val="00486ED6"/>
    <w:rsid w:val="004902A7"/>
    <w:rsid w:val="004C7860"/>
    <w:rsid w:val="004C7988"/>
    <w:rsid w:val="004E6F8F"/>
    <w:rsid w:val="004F07D0"/>
    <w:rsid w:val="005166A1"/>
    <w:rsid w:val="00526ABB"/>
    <w:rsid w:val="00553662"/>
    <w:rsid w:val="00566DF3"/>
    <w:rsid w:val="00574EAA"/>
    <w:rsid w:val="005B7499"/>
    <w:rsid w:val="005D1725"/>
    <w:rsid w:val="005E2645"/>
    <w:rsid w:val="005E42BC"/>
    <w:rsid w:val="005E78E0"/>
    <w:rsid w:val="006323A2"/>
    <w:rsid w:val="006334C1"/>
    <w:rsid w:val="00641FFA"/>
    <w:rsid w:val="006507F3"/>
    <w:rsid w:val="00664B81"/>
    <w:rsid w:val="006734BF"/>
    <w:rsid w:val="00675292"/>
    <w:rsid w:val="006803E2"/>
    <w:rsid w:val="006831E1"/>
    <w:rsid w:val="006975A8"/>
    <w:rsid w:val="006C2920"/>
    <w:rsid w:val="006C5EF3"/>
    <w:rsid w:val="007020DC"/>
    <w:rsid w:val="007047CF"/>
    <w:rsid w:val="007073A9"/>
    <w:rsid w:val="00720401"/>
    <w:rsid w:val="00735826"/>
    <w:rsid w:val="007509AC"/>
    <w:rsid w:val="007573D0"/>
    <w:rsid w:val="00761056"/>
    <w:rsid w:val="00774A6A"/>
    <w:rsid w:val="00777EAB"/>
    <w:rsid w:val="00792C6D"/>
    <w:rsid w:val="007C2FC2"/>
    <w:rsid w:val="007F50A2"/>
    <w:rsid w:val="007F7050"/>
    <w:rsid w:val="0082568E"/>
    <w:rsid w:val="00835B09"/>
    <w:rsid w:val="00836F79"/>
    <w:rsid w:val="008427F6"/>
    <w:rsid w:val="00843FF4"/>
    <w:rsid w:val="00846464"/>
    <w:rsid w:val="008917D4"/>
    <w:rsid w:val="008B565F"/>
    <w:rsid w:val="008E1B8A"/>
    <w:rsid w:val="00902B00"/>
    <w:rsid w:val="00904EA2"/>
    <w:rsid w:val="00914FDE"/>
    <w:rsid w:val="00915A92"/>
    <w:rsid w:val="00920EDA"/>
    <w:rsid w:val="009443F0"/>
    <w:rsid w:val="009672D9"/>
    <w:rsid w:val="00970C0C"/>
    <w:rsid w:val="009711EE"/>
    <w:rsid w:val="00984131"/>
    <w:rsid w:val="009C3703"/>
    <w:rsid w:val="00A0094C"/>
    <w:rsid w:val="00A07151"/>
    <w:rsid w:val="00A45A85"/>
    <w:rsid w:val="00A46142"/>
    <w:rsid w:val="00A63688"/>
    <w:rsid w:val="00A71680"/>
    <w:rsid w:val="00A74DA2"/>
    <w:rsid w:val="00A84517"/>
    <w:rsid w:val="00AA0A6C"/>
    <w:rsid w:val="00AA2CCB"/>
    <w:rsid w:val="00AC25CD"/>
    <w:rsid w:val="00AD1B1B"/>
    <w:rsid w:val="00AD53D3"/>
    <w:rsid w:val="00AD60BD"/>
    <w:rsid w:val="00B035A5"/>
    <w:rsid w:val="00B45D3A"/>
    <w:rsid w:val="00B71E42"/>
    <w:rsid w:val="00B8459B"/>
    <w:rsid w:val="00B96320"/>
    <w:rsid w:val="00B96F6E"/>
    <w:rsid w:val="00BA3518"/>
    <w:rsid w:val="00BB6E92"/>
    <w:rsid w:val="00BD39CD"/>
    <w:rsid w:val="00BE56DC"/>
    <w:rsid w:val="00C071DB"/>
    <w:rsid w:val="00C1228D"/>
    <w:rsid w:val="00C2032F"/>
    <w:rsid w:val="00C31D29"/>
    <w:rsid w:val="00C35826"/>
    <w:rsid w:val="00C37492"/>
    <w:rsid w:val="00C45A73"/>
    <w:rsid w:val="00C50D01"/>
    <w:rsid w:val="00C5194A"/>
    <w:rsid w:val="00C577C0"/>
    <w:rsid w:val="00C60A49"/>
    <w:rsid w:val="00C66A45"/>
    <w:rsid w:val="00C8200F"/>
    <w:rsid w:val="00C90F07"/>
    <w:rsid w:val="00CA5CC6"/>
    <w:rsid w:val="00CA7EB7"/>
    <w:rsid w:val="00CB07CC"/>
    <w:rsid w:val="00CC1586"/>
    <w:rsid w:val="00D03591"/>
    <w:rsid w:val="00D11C9F"/>
    <w:rsid w:val="00D15B41"/>
    <w:rsid w:val="00D338C0"/>
    <w:rsid w:val="00D604BB"/>
    <w:rsid w:val="00D6252D"/>
    <w:rsid w:val="00D64409"/>
    <w:rsid w:val="00D761F1"/>
    <w:rsid w:val="00D82758"/>
    <w:rsid w:val="00D861F5"/>
    <w:rsid w:val="00D9590D"/>
    <w:rsid w:val="00D96C78"/>
    <w:rsid w:val="00DB6957"/>
    <w:rsid w:val="00DC2035"/>
    <w:rsid w:val="00DC5367"/>
    <w:rsid w:val="00DC7753"/>
    <w:rsid w:val="00DD1716"/>
    <w:rsid w:val="00DE034F"/>
    <w:rsid w:val="00DF4B1F"/>
    <w:rsid w:val="00E05F98"/>
    <w:rsid w:val="00E31CAC"/>
    <w:rsid w:val="00E3217D"/>
    <w:rsid w:val="00E37464"/>
    <w:rsid w:val="00E411D9"/>
    <w:rsid w:val="00E549BE"/>
    <w:rsid w:val="00E57706"/>
    <w:rsid w:val="00E715FF"/>
    <w:rsid w:val="00E75DEA"/>
    <w:rsid w:val="00E84EE1"/>
    <w:rsid w:val="00EA173B"/>
    <w:rsid w:val="00EB02C6"/>
    <w:rsid w:val="00EB57AF"/>
    <w:rsid w:val="00EC77AD"/>
    <w:rsid w:val="00ED779F"/>
    <w:rsid w:val="00EE1CFF"/>
    <w:rsid w:val="00EF5DA5"/>
    <w:rsid w:val="00F04E83"/>
    <w:rsid w:val="00F155E8"/>
    <w:rsid w:val="00F3013E"/>
    <w:rsid w:val="00F33A8F"/>
    <w:rsid w:val="00F415AD"/>
    <w:rsid w:val="00F42878"/>
    <w:rsid w:val="00F45B01"/>
    <w:rsid w:val="00F52A87"/>
    <w:rsid w:val="00F56C7E"/>
    <w:rsid w:val="00F63DF6"/>
    <w:rsid w:val="00F6420F"/>
    <w:rsid w:val="00F95E3F"/>
    <w:rsid w:val="00FA04B7"/>
    <w:rsid w:val="00FA1E24"/>
    <w:rsid w:val="00FA4B34"/>
    <w:rsid w:val="00FD01CA"/>
    <w:rsid w:val="00FD4537"/>
    <w:rsid w:val="00FF3415"/>
    <w:rsid w:val="00FF3770"/>
    <w:rsid w:val="00FF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5FC65"/>
  <w15:docId w15:val="{48EB72EA-8021-4A74-A1D0-493EFB84E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604BB"/>
  </w:style>
  <w:style w:type="paragraph" w:styleId="Rodap">
    <w:name w:val="footer"/>
    <w:basedOn w:val="Normal"/>
    <w:link w:val="Rodap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604BB"/>
  </w:style>
  <w:style w:type="paragraph" w:styleId="Textodebalo">
    <w:name w:val="Balloon Text"/>
    <w:basedOn w:val="Normal"/>
    <w:link w:val="TextodebaloChar"/>
    <w:uiPriority w:val="99"/>
    <w:semiHidden/>
    <w:unhideWhenUsed/>
    <w:rsid w:val="00D60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04BB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Fontepargpadro"/>
    <w:rsid w:val="00D604BB"/>
    <w:rPr>
      <w:rFonts w:ascii="SegoeUI" w:hAnsi="SegoeUI" w:hint="default"/>
      <w:b w:val="0"/>
      <w:bCs w:val="0"/>
      <w:i w:val="0"/>
      <w:iCs w:val="0"/>
      <w:color w:val="242021"/>
      <w:sz w:val="12"/>
      <w:szCs w:val="12"/>
    </w:rPr>
  </w:style>
  <w:style w:type="table" w:styleId="Tabelacomgrade">
    <w:name w:val="Table Grid"/>
    <w:basedOn w:val="Tabelanormal"/>
    <w:uiPriority w:val="59"/>
    <w:rsid w:val="00163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Fontepargpadro"/>
    <w:rsid w:val="0016337E"/>
    <w:rPr>
      <w:rFonts w:ascii="TimesNewRomanPSMT" w:hAnsi="TimesNewRomanPSMT" w:hint="default"/>
      <w:b w:val="0"/>
      <w:bCs w:val="0"/>
      <w:i w:val="0"/>
      <w:iCs w:val="0"/>
      <w:color w:val="242021"/>
      <w:sz w:val="24"/>
      <w:szCs w:val="24"/>
    </w:rPr>
  </w:style>
  <w:style w:type="character" w:customStyle="1" w:styleId="fontstyle11">
    <w:name w:val="fontstyle11"/>
    <w:basedOn w:val="Fontepargpadro"/>
    <w:rsid w:val="0016337E"/>
    <w:rPr>
      <w:rFonts w:ascii="SouvenirITCbyBT-Light" w:hAnsi="SouvenirITCbyBT-Light" w:hint="default"/>
      <w:b w:val="0"/>
      <w:bCs w:val="0"/>
      <w:i w:val="0"/>
      <w:iCs w:val="0"/>
      <w:color w:val="242021"/>
      <w:sz w:val="22"/>
      <w:szCs w:val="22"/>
    </w:rPr>
  </w:style>
  <w:style w:type="character" w:styleId="Hyperlink">
    <w:name w:val="Hyperlink"/>
    <w:basedOn w:val="Fontepargpadro"/>
    <w:uiPriority w:val="99"/>
    <w:unhideWhenUsed/>
    <w:rsid w:val="004078D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078D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32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3E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01449F"/>
  </w:style>
  <w:style w:type="character" w:customStyle="1" w:styleId="apple-style-span">
    <w:name w:val="apple-style-span"/>
    <w:basedOn w:val="Fontepargpadro"/>
    <w:rsid w:val="0001449F"/>
  </w:style>
  <w:style w:type="character" w:customStyle="1" w:styleId="blsp-spelling-error">
    <w:name w:val="blsp-spelling-error"/>
    <w:basedOn w:val="Fontepargpadro"/>
    <w:rsid w:val="00EB02C6"/>
  </w:style>
  <w:style w:type="character" w:styleId="TextodoEspaoReservado">
    <w:name w:val="Placeholder Text"/>
    <w:basedOn w:val="Fontepargpadro"/>
    <w:uiPriority w:val="99"/>
    <w:semiHidden/>
    <w:rsid w:val="00D338C0"/>
    <w:rPr>
      <w:color w:val="808080"/>
    </w:rPr>
  </w:style>
  <w:style w:type="paragraph" w:styleId="SemEspaamento">
    <w:name w:val="No Spacing"/>
    <w:uiPriority w:val="1"/>
    <w:qFormat/>
    <w:rsid w:val="00D035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3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84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3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2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2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44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421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Pessoal</dc:creator>
  <cp:lastModifiedBy>joao helio</cp:lastModifiedBy>
  <cp:revision>36</cp:revision>
  <cp:lastPrinted>2021-12-31T18:46:00Z</cp:lastPrinted>
  <dcterms:created xsi:type="dcterms:W3CDTF">2023-02-23T16:18:00Z</dcterms:created>
  <dcterms:modified xsi:type="dcterms:W3CDTF">2024-01-14T16:28:00Z</dcterms:modified>
</cp:coreProperties>
</file>