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43B3C" w14:textId="77777777" w:rsidR="006026FC" w:rsidRPr="006026FC" w:rsidRDefault="006026FC" w:rsidP="006026FC">
      <w:p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Atividade 015 - Adição e Subtração de Ângulos</w:t>
      </w:r>
    </w:p>
    <w:p w14:paraId="54413D88" w14:textId="091DB956" w:rsidR="006026FC" w:rsidRPr="006026FC" w:rsidRDefault="006026FC" w:rsidP="00A264E2">
      <w:p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Unidade Temática:</w:t>
      </w:r>
      <w:r w:rsidRPr="006026FC">
        <w:rPr>
          <w:rFonts w:ascii="Times New Roman" w:hAnsi="Times New Roman" w:cs="Times New Roman"/>
        </w:rPr>
        <w:t xml:space="preserve"> </w:t>
      </w:r>
      <w:r w:rsidR="00311F04" w:rsidRPr="00311F04">
        <w:rPr>
          <w:rFonts w:ascii="Times New Roman" w:hAnsi="Times New Roman" w:cs="Times New Roman"/>
        </w:rPr>
        <w:t>Grandezas e Medidas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Objeto do Conhecimento:</w:t>
      </w:r>
      <w:r w:rsidRPr="006026FC">
        <w:rPr>
          <w:rFonts w:ascii="Times New Roman" w:hAnsi="Times New Roman" w:cs="Times New Roman"/>
        </w:rPr>
        <w:t xml:space="preserve"> </w:t>
      </w:r>
      <w:r w:rsidR="00F03D59" w:rsidRPr="00F03D59">
        <w:rPr>
          <w:rFonts w:ascii="Times New Roman" w:hAnsi="Times New Roman" w:cs="Times New Roman"/>
        </w:rPr>
        <w:t>Problemas envolvendo</w:t>
      </w:r>
      <w:r w:rsidR="00F03D59">
        <w:rPr>
          <w:rFonts w:ascii="Times New Roman" w:hAnsi="Times New Roman" w:cs="Times New Roman"/>
        </w:rPr>
        <w:t xml:space="preserve"> </w:t>
      </w:r>
      <w:r w:rsidR="00F03D59" w:rsidRPr="00F03D59">
        <w:rPr>
          <w:rFonts w:ascii="Times New Roman" w:hAnsi="Times New Roman" w:cs="Times New Roman"/>
        </w:rPr>
        <w:t>medições</w:t>
      </w:r>
      <w:r w:rsidR="00F03D59" w:rsidRPr="006026FC">
        <w:rPr>
          <w:rFonts w:ascii="Times New Roman" w:hAnsi="Times New Roman" w:cs="Times New Roman"/>
        </w:rPr>
        <w:t xml:space="preserve"> eixos</w:t>
      </w:r>
      <w:r w:rsidRPr="006026FC">
        <w:rPr>
          <w:rFonts w:ascii="Times New Roman" w:hAnsi="Times New Roman" w:cs="Times New Roman"/>
        </w:rPr>
        <w:t xml:space="preserve"> e</w:t>
      </w:r>
      <w:r w:rsidR="00F03D59">
        <w:rPr>
          <w:rFonts w:ascii="Times New Roman" w:hAnsi="Times New Roman" w:cs="Times New Roman"/>
        </w:rPr>
        <w:t xml:space="preserve"> </w:t>
      </w:r>
      <w:r w:rsidRPr="006026FC">
        <w:rPr>
          <w:rFonts w:ascii="Times New Roman" w:hAnsi="Times New Roman" w:cs="Times New Roman"/>
        </w:rPr>
        <w:t>à origem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Habilidade da BNCC:</w:t>
      </w:r>
      <w:r w:rsidRPr="006026FC">
        <w:rPr>
          <w:rFonts w:ascii="Times New Roman" w:hAnsi="Times New Roman" w:cs="Times New Roman"/>
        </w:rPr>
        <w:t xml:space="preserve"> </w:t>
      </w:r>
      <w:r w:rsidR="00A264E2" w:rsidRPr="00A264E2">
        <w:rPr>
          <w:rFonts w:ascii="Times New Roman" w:hAnsi="Times New Roman" w:cs="Times New Roman"/>
          <w:b/>
          <w:bCs/>
        </w:rPr>
        <w:t xml:space="preserve">(EF07MA29) </w:t>
      </w:r>
      <w:r w:rsidR="00A264E2" w:rsidRPr="00A264E2">
        <w:rPr>
          <w:rFonts w:ascii="Times New Roman" w:hAnsi="Times New Roman" w:cs="Times New Roman"/>
        </w:rPr>
        <w:t>Resolver e elaborar problemas</w:t>
      </w:r>
      <w:r w:rsidR="00A264E2">
        <w:rPr>
          <w:rFonts w:ascii="Times New Roman" w:hAnsi="Times New Roman" w:cs="Times New Roman"/>
        </w:rPr>
        <w:t xml:space="preserve"> </w:t>
      </w:r>
      <w:r w:rsidR="00A264E2" w:rsidRPr="00A264E2">
        <w:rPr>
          <w:rFonts w:ascii="Times New Roman" w:hAnsi="Times New Roman" w:cs="Times New Roman"/>
        </w:rPr>
        <w:t>que envolvam medidas de grandezas</w:t>
      </w:r>
      <w:r w:rsidR="00A264E2">
        <w:rPr>
          <w:rFonts w:ascii="Times New Roman" w:hAnsi="Times New Roman" w:cs="Times New Roman"/>
        </w:rPr>
        <w:t xml:space="preserve"> </w:t>
      </w:r>
      <w:r w:rsidR="00A264E2" w:rsidRPr="00A264E2">
        <w:rPr>
          <w:rFonts w:ascii="Times New Roman" w:hAnsi="Times New Roman" w:cs="Times New Roman"/>
        </w:rPr>
        <w:t>inseridos em contextos oriundos de</w:t>
      </w:r>
      <w:r w:rsidR="00A264E2">
        <w:rPr>
          <w:rFonts w:ascii="Times New Roman" w:hAnsi="Times New Roman" w:cs="Times New Roman"/>
        </w:rPr>
        <w:t xml:space="preserve"> </w:t>
      </w:r>
      <w:r w:rsidR="00A264E2" w:rsidRPr="00A264E2">
        <w:rPr>
          <w:rFonts w:ascii="Times New Roman" w:hAnsi="Times New Roman" w:cs="Times New Roman"/>
        </w:rPr>
        <w:t>situações cotidianas ou de outras áreas</w:t>
      </w:r>
      <w:r w:rsidR="00A264E2">
        <w:rPr>
          <w:rFonts w:ascii="Times New Roman" w:hAnsi="Times New Roman" w:cs="Times New Roman"/>
        </w:rPr>
        <w:t xml:space="preserve"> </w:t>
      </w:r>
      <w:r w:rsidR="00A264E2" w:rsidRPr="00A264E2">
        <w:rPr>
          <w:rFonts w:ascii="Times New Roman" w:hAnsi="Times New Roman" w:cs="Times New Roman"/>
        </w:rPr>
        <w:t>do conhecimento, reconhecendo que toda</w:t>
      </w:r>
      <w:r w:rsidR="00A264E2">
        <w:rPr>
          <w:rFonts w:ascii="Times New Roman" w:hAnsi="Times New Roman" w:cs="Times New Roman"/>
        </w:rPr>
        <w:t xml:space="preserve"> </w:t>
      </w:r>
      <w:r w:rsidR="00A264E2" w:rsidRPr="00A264E2">
        <w:rPr>
          <w:rFonts w:ascii="Times New Roman" w:hAnsi="Times New Roman" w:cs="Times New Roman"/>
        </w:rPr>
        <w:t>medida empírica é aproximada.</w:t>
      </w:r>
    </w:p>
    <w:p w14:paraId="65E26C8F" w14:textId="77777777" w:rsidR="006026FC" w:rsidRPr="006026FC" w:rsidRDefault="00A8165A" w:rsidP="006026FC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153EA10">
          <v:rect id="_x0000_i1025" style="width:0;height:1.5pt" o:hralign="center" o:hrstd="t" o:hr="t" fillcolor="#a0a0a0" stroked="f"/>
        </w:pict>
      </w:r>
    </w:p>
    <w:p w14:paraId="3A6BA834" w14:textId="77777777" w:rsidR="006026FC" w:rsidRPr="006026FC" w:rsidRDefault="006026FC" w:rsidP="006026FC">
      <w:p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Questões:</w:t>
      </w:r>
    </w:p>
    <w:p w14:paraId="4F20AF34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O Sr. João observou que os cabos de sua tesoura de jardineiro, quando está fechada, formam um ângulo de 30°20’. Agora, as duas lâminas foram abertas em 10°15’. Qual é a medida do novo ângulo formado pelos cabos?</w:t>
      </w:r>
    </w:p>
    <w:p w14:paraId="397751E5" w14:textId="77777777" w:rsidR="00311F04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 xml:space="preserve">Efetue as somas das medidas dos ângulos abaixo: </w:t>
      </w:r>
    </w:p>
    <w:p w14:paraId="33EE2F57" w14:textId="72657646" w:rsidR="006026FC" w:rsidRPr="006026FC" w:rsidRDefault="006026FC" w:rsidP="00311F04">
      <w:pPr>
        <w:spacing w:line="360" w:lineRule="auto"/>
        <w:ind w:left="720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a) 42° 51’ 29” + 21° 20’ 52”</w:t>
      </w:r>
      <w:r w:rsidRPr="006026FC">
        <w:rPr>
          <w:rFonts w:ascii="Times New Roman" w:hAnsi="Times New Roman" w:cs="Times New Roman"/>
        </w:rPr>
        <w:br/>
        <w:t>b) 12° 17’ 30” + 20° 5’ 15”</w:t>
      </w:r>
      <w:r w:rsidRPr="006026FC">
        <w:rPr>
          <w:rFonts w:ascii="Times New Roman" w:hAnsi="Times New Roman" w:cs="Times New Roman"/>
        </w:rPr>
        <w:br/>
        <w:t>c) 8° 21’ 32” + 13° 12’ 20”</w:t>
      </w:r>
    </w:p>
    <w:p w14:paraId="1EC0CB95" w14:textId="77777777" w:rsidR="00311F04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 xml:space="preserve">Efetue as subtrações das medidas dos ângulos abaixo: </w:t>
      </w:r>
    </w:p>
    <w:p w14:paraId="539AE117" w14:textId="318D8F57" w:rsidR="006026FC" w:rsidRPr="006026FC" w:rsidRDefault="006026FC" w:rsidP="00311F04">
      <w:pPr>
        <w:spacing w:line="360" w:lineRule="auto"/>
        <w:ind w:left="720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a) 24° 39’ 40” – 13° 25’ 57”</w:t>
      </w:r>
      <w:r w:rsidRPr="006026FC">
        <w:rPr>
          <w:rFonts w:ascii="Times New Roman" w:hAnsi="Times New Roman" w:cs="Times New Roman"/>
        </w:rPr>
        <w:br/>
        <w:t>b) 49° – 12° 36’ 13”</w:t>
      </w:r>
      <w:r w:rsidRPr="006026FC">
        <w:rPr>
          <w:rFonts w:ascii="Times New Roman" w:hAnsi="Times New Roman" w:cs="Times New Roman"/>
        </w:rPr>
        <w:br/>
        <w:t>c) 25° 14’ 51” – 20° 42’ 48” + 6° 29’ 38”</w:t>
      </w:r>
    </w:p>
    <w:p w14:paraId="77BA09F1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A soma de dois ângulos é 90°. Se um dos ângulos mede 37°45’, qual é a medida do outro ângulo?</w:t>
      </w:r>
    </w:p>
    <w:p w14:paraId="371C538B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Determine o valor de x na seguinte equação angular:</w:t>
      </w:r>
      <w:r w:rsidRPr="006026FC">
        <w:rPr>
          <w:rFonts w:ascii="Times New Roman" w:hAnsi="Times New Roman" w:cs="Times New Roman"/>
        </w:rPr>
        <w:br/>
        <w:t>(x + 15°20’) + 42°40’ = 90°</w:t>
      </w:r>
    </w:p>
    <w:p w14:paraId="54BDD20A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Um triângulo possui três ângulos internos. Sabendo que dois deles medem 58°35’ e 47°50’, qual é a medida do terceiro ângulo?</w:t>
      </w:r>
    </w:p>
    <w:p w14:paraId="112F9B9C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O ponteiro das horas de um relógio se move 30° a cada hora. Quantos graus ele percorre em 3 horas e 45 minutos?</w:t>
      </w:r>
    </w:p>
    <w:p w14:paraId="6A715835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Uma estrada faz uma curva de 128°15’. Se um carro percorre metade dessa curva, qual será o ângulo percorrido?</w:t>
      </w:r>
    </w:p>
    <w:p w14:paraId="1951CD5C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lastRenderedPageBreak/>
        <w:t>Uma rampa forma um ângulo de inclinação de 25°40’. Se essa inclinação for aumentada em 12°30’, qual será o novo ângulo de inclinação?</w:t>
      </w:r>
    </w:p>
    <w:p w14:paraId="72400FAC" w14:textId="77777777" w:rsidR="006026FC" w:rsidRPr="006026FC" w:rsidRDefault="006026FC" w:rsidP="006026FC">
      <w:pPr>
        <w:numPr>
          <w:ilvl w:val="0"/>
          <w:numId w:val="34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>Em um mapa, um explorador caminha em linha reta 45° para nordeste e depois vira 75° para leste. Qual será o ângulo total de sua trajetória?</w:t>
      </w:r>
    </w:p>
    <w:p w14:paraId="1EA61DBE" w14:textId="77777777" w:rsidR="006026FC" w:rsidRPr="006026FC" w:rsidRDefault="00A8165A" w:rsidP="006026FC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0B472BB3">
          <v:rect id="_x0000_i1026" style="width:0;height:1.5pt" o:hralign="center" o:hrstd="t" o:hr="t" fillcolor="#a0a0a0" stroked="f"/>
        </w:pict>
      </w:r>
    </w:p>
    <w:p w14:paraId="783AEBA3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E0A149F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C598C89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2BBFD24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47C012D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D9C446D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1B14738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2AD3A85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8579880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C463D97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AE2E604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CDE13EC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C3261BB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2C0B622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FCB2C2C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C467D5F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7C2A94B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B0A12DA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C947981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1D3BF38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B1B7295" w14:textId="77777777" w:rsidR="00A8165A" w:rsidRDefault="00A8165A" w:rsidP="006026F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5CFB6FF" w14:textId="370762C5" w:rsidR="006026FC" w:rsidRPr="006026FC" w:rsidRDefault="006026FC" w:rsidP="006026FC">
      <w:p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lastRenderedPageBreak/>
        <w:t>Gabarito Comentado:</w:t>
      </w:r>
    </w:p>
    <w:p w14:paraId="6CAC3E95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40°35’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Somamos os ângulos diretamente: 30°20’ + 10°15’ = 40°35’.</w:t>
      </w:r>
    </w:p>
    <w:p w14:paraId="26E9D430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 xml:space="preserve">a) </w:t>
      </w:r>
      <w:r w:rsidRPr="006026FC">
        <w:rPr>
          <w:rFonts w:ascii="Times New Roman" w:hAnsi="Times New Roman" w:cs="Times New Roman"/>
          <w:b/>
          <w:bCs/>
        </w:rPr>
        <w:t>64°12’21”</w:t>
      </w:r>
      <w:r w:rsidRPr="006026FC">
        <w:rPr>
          <w:rFonts w:ascii="Times New Roman" w:hAnsi="Times New Roman" w:cs="Times New Roman"/>
        </w:rPr>
        <w:br/>
        <w:t xml:space="preserve">b) </w:t>
      </w:r>
      <w:r w:rsidRPr="006026FC">
        <w:rPr>
          <w:rFonts w:ascii="Times New Roman" w:hAnsi="Times New Roman" w:cs="Times New Roman"/>
          <w:b/>
          <w:bCs/>
        </w:rPr>
        <w:t>32°22’45”</w:t>
      </w:r>
      <w:r w:rsidRPr="006026FC">
        <w:rPr>
          <w:rFonts w:ascii="Times New Roman" w:hAnsi="Times New Roman" w:cs="Times New Roman"/>
        </w:rPr>
        <w:br/>
        <w:t xml:space="preserve">c) </w:t>
      </w:r>
      <w:r w:rsidRPr="006026FC">
        <w:rPr>
          <w:rFonts w:ascii="Times New Roman" w:hAnsi="Times New Roman" w:cs="Times New Roman"/>
          <w:b/>
          <w:bCs/>
        </w:rPr>
        <w:t>21°33’52”</w:t>
      </w:r>
    </w:p>
    <w:p w14:paraId="737E0B3A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</w:rPr>
        <w:t xml:space="preserve">a) </w:t>
      </w:r>
      <w:r w:rsidRPr="006026FC">
        <w:rPr>
          <w:rFonts w:ascii="Times New Roman" w:hAnsi="Times New Roman" w:cs="Times New Roman"/>
          <w:b/>
          <w:bCs/>
        </w:rPr>
        <w:t>11°13’43”</w:t>
      </w:r>
      <w:r w:rsidRPr="006026FC">
        <w:rPr>
          <w:rFonts w:ascii="Times New Roman" w:hAnsi="Times New Roman" w:cs="Times New Roman"/>
        </w:rPr>
        <w:br/>
        <w:t xml:space="preserve">b) </w:t>
      </w:r>
      <w:r w:rsidRPr="006026FC">
        <w:rPr>
          <w:rFonts w:ascii="Times New Roman" w:hAnsi="Times New Roman" w:cs="Times New Roman"/>
          <w:b/>
          <w:bCs/>
        </w:rPr>
        <w:t>36°23’47”</w:t>
      </w:r>
      <w:r w:rsidRPr="006026FC">
        <w:rPr>
          <w:rFonts w:ascii="Times New Roman" w:hAnsi="Times New Roman" w:cs="Times New Roman"/>
        </w:rPr>
        <w:br/>
        <w:t xml:space="preserve">c) </w:t>
      </w:r>
      <w:r w:rsidRPr="006026FC">
        <w:rPr>
          <w:rFonts w:ascii="Times New Roman" w:hAnsi="Times New Roman" w:cs="Times New Roman"/>
          <w:b/>
          <w:bCs/>
        </w:rPr>
        <w:t>11°1’41”</w:t>
      </w:r>
    </w:p>
    <w:p w14:paraId="4581AF73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52°15’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Subtraímos 37°45’ de 90°.</w:t>
      </w:r>
    </w:p>
    <w:p w14:paraId="1B34A087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x = 32°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Somamos os ângulos e isolamos x: (x + 15°20’) + 42°40’ = 90° → x = 32°.</w:t>
      </w:r>
    </w:p>
    <w:p w14:paraId="4CFF1509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73°35’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A soma dos ângulos internos de um triângulo é 180°.</w:t>
      </w:r>
    </w:p>
    <w:p w14:paraId="70D6EABC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112°30’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Cada hora equivale a 30°, então: 3h = 90°; 45min = 22°30’.</w:t>
      </w:r>
    </w:p>
    <w:p w14:paraId="7FF820C9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64°7’30”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Metade do ângulo dado.</w:t>
      </w:r>
    </w:p>
    <w:p w14:paraId="6D0EADD6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38°10’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Somamos os ângulos.</w:t>
      </w:r>
    </w:p>
    <w:p w14:paraId="672FDD75" w14:textId="77777777" w:rsidR="006026FC" w:rsidRPr="006026FC" w:rsidRDefault="006026FC" w:rsidP="006026FC">
      <w:pPr>
        <w:numPr>
          <w:ilvl w:val="0"/>
          <w:numId w:val="35"/>
        </w:numPr>
        <w:spacing w:line="360" w:lineRule="auto"/>
        <w:rPr>
          <w:rFonts w:ascii="Times New Roman" w:hAnsi="Times New Roman" w:cs="Times New Roman"/>
        </w:rPr>
      </w:pPr>
      <w:r w:rsidRPr="006026FC">
        <w:rPr>
          <w:rFonts w:ascii="Times New Roman" w:hAnsi="Times New Roman" w:cs="Times New Roman"/>
          <w:b/>
          <w:bCs/>
        </w:rPr>
        <w:t>120°</w:t>
      </w:r>
      <w:r w:rsidRPr="006026FC">
        <w:rPr>
          <w:rFonts w:ascii="Times New Roman" w:hAnsi="Times New Roman" w:cs="Times New Roman"/>
        </w:rPr>
        <w:br/>
      </w:r>
      <w:r w:rsidRPr="006026FC">
        <w:rPr>
          <w:rFonts w:ascii="Times New Roman" w:hAnsi="Times New Roman" w:cs="Times New Roman"/>
          <w:b/>
          <w:bCs/>
        </w:rPr>
        <w:t>Resolução:</w:t>
      </w:r>
      <w:r w:rsidRPr="006026FC">
        <w:rPr>
          <w:rFonts w:ascii="Times New Roman" w:hAnsi="Times New Roman" w:cs="Times New Roman"/>
        </w:rPr>
        <w:t xml:space="preserve"> Somamos 45° + 75°.</w:t>
      </w:r>
    </w:p>
    <w:p w14:paraId="07D175FD" w14:textId="0C3C05D8" w:rsidR="00AD1B78" w:rsidRPr="006026FC" w:rsidRDefault="00AD1B78" w:rsidP="006026FC">
      <w:pPr>
        <w:spacing w:line="360" w:lineRule="auto"/>
        <w:rPr>
          <w:rFonts w:ascii="Times New Roman" w:hAnsi="Times New Roman" w:cs="Times New Roman"/>
        </w:rPr>
      </w:pPr>
    </w:p>
    <w:sectPr w:rsidR="00AD1B78" w:rsidRPr="006026FC" w:rsidSect="00470C3F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A740F" w14:textId="77777777" w:rsidR="00A8165A" w:rsidRDefault="00A8165A" w:rsidP="00A8165A">
      <w:pPr>
        <w:spacing w:after="0" w:line="240" w:lineRule="auto"/>
      </w:pPr>
      <w:r>
        <w:separator/>
      </w:r>
    </w:p>
  </w:endnote>
  <w:endnote w:type="continuationSeparator" w:id="0">
    <w:p w14:paraId="0B7536BB" w14:textId="77777777" w:rsidR="00A8165A" w:rsidRDefault="00A8165A" w:rsidP="00A81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66944" w14:textId="77777777" w:rsidR="00A8165A" w:rsidRDefault="00A8165A" w:rsidP="00A8165A">
      <w:pPr>
        <w:spacing w:after="0" w:line="240" w:lineRule="auto"/>
      </w:pPr>
      <w:r>
        <w:separator/>
      </w:r>
    </w:p>
  </w:footnote>
  <w:footnote w:type="continuationSeparator" w:id="0">
    <w:p w14:paraId="4936B6B5" w14:textId="77777777" w:rsidR="00A8165A" w:rsidRDefault="00A8165A" w:rsidP="00A816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35C51" w14:textId="6401AE5B" w:rsidR="00A8165A" w:rsidRDefault="00A8165A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E3CFB81" wp14:editId="7A2AB161">
          <wp:simplePos x="0" y="0"/>
          <wp:positionH relativeFrom="page">
            <wp:align>right</wp:align>
          </wp:positionH>
          <wp:positionV relativeFrom="paragraph">
            <wp:posOffset>-1022985</wp:posOffset>
          </wp:positionV>
          <wp:extent cx="7946913" cy="11313994"/>
          <wp:effectExtent l="0" t="0" r="0" b="1905"/>
          <wp:wrapNone/>
          <wp:docPr id="1826214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50212" cy="113186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6CD7"/>
    <w:multiLevelType w:val="multilevel"/>
    <w:tmpl w:val="7262A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8C2E8D"/>
    <w:multiLevelType w:val="multilevel"/>
    <w:tmpl w:val="03A66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50712D"/>
    <w:multiLevelType w:val="multilevel"/>
    <w:tmpl w:val="3D985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CD68CC"/>
    <w:multiLevelType w:val="multilevel"/>
    <w:tmpl w:val="625E0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C00AE1"/>
    <w:multiLevelType w:val="multilevel"/>
    <w:tmpl w:val="239C5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F36186"/>
    <w:multiLevelType w:val="multilevel"/>
    <w:tmpl w:val="1B167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546779"/>
    <w:multiLevelType w:val="multilevel"/>
    <w:tmpl w:val="8F506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EB36B4"/>
    <w:multiLevelType w:val="multilevel"/>
    <w:tmpl w:val="B3B6B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D92D1B"/>
    <w:multiLevelType w:val="multilevel"/>
    <w:tmpl w:val="319ED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FA057A"/>
    <w:multiLevelType w:val="multilevel"/>
    <w:tmpl w:val="8D8C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2E742D"/>
    <w:multiLevelType w:val="multilevel"/>
    <w:tmpl w:val="46BC0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5D7EA8"/>
    <w:multiLevelType w:val="multilevel"/>
    <w:tmpl w:val="B14A0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2A70CB"/>
    <w:multiLevelType w:val="multilevel"/>
    <w:tmpl w:val="F6BC4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CC2CF8"/>
    <w:multiLevelType w:val="multilevel"/>
    <w:tmpl w:val="C11C0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5265F4"/>
    <w:multiLevelType w:val="multilevel"/>
    <w:tmpl w:val="FFDEA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8050A6"/>
    <w:multiLevelType w:val="multilevel"/>
    <w:tmpl w:val="63680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D13A08"/>
    <w:multiLevelType w:val="multilevel"/>
    <w:tmpl w:val="E402C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A6A38A6"/>
    <w:multiLevelType w:val="multilevel"/>
    <w:tmpl w:val="E01E5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052A59"/>
    <w:multiLevelType w:val="multilevel"/>
    <w:tmpl w:val="BB2E6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49768B"/>
    <w:multiLevelType w:val="multilevel"/>
    <w:tmpl w:val="E4FC3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B024E6"/>
    <w:multiLevelType w:val="multilevel"/>
    <w:tmpl w:val="8490E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6C2105"/>
    <w:multiLevelType w:val="multilevel"/>
    <w:tmpl w:val="E1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FBD5EEB"/>
    <w:multiLevelType w:val="multilevel"/>
    <w:tmpl w:val="48BC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A87207"/>
    <w:multiLevelType w:val="multilevel"/>
    <w:tmpl w:val="AF782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3A80935"/>
    <w:multiLevelType w:val="multilevel"/>
    <w:tmpl w:val="A998D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B41262E"/>
    <w:multiLevelType w:val="multilevel"/>
    <w:tmpl w:val="CA1A0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9F572C"/>
    <w:multiLevelType w:val="multilevel"/>
    <w:tmpl w:val="0E704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FFD4572"/>
    <w:multiLevelType w:val="multilevel"/>
    <w:tmpl w:val="BCD82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171879"/>
    <w:multiLevelType w:val="multilevel"/>
    <w:tmpl w:val="0038B8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6DD73CB"/>
    <w:multiLevelType w:val="multilevel"/>
    <w:tmpl w:val="FE826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F46AA7"/>
    <w:multiLevelType w:val="multilevel"/>
    <w:tmpl w:val="92647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1A45F71"/>
    <w:multiLevelType w:val="multilevel"/>
    <w:tmpl w:val="6CBE2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2E2CD1"/>
    <w:multiLevelType w:val="multilevel"/>
    <w:tmpl w:val="04465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CD6FD0"/>
    <w:multiLevelType w:val="multilevel"/>
    <w:tmpl w:val="86A87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7FC416A"/>
    <w:multiLevelType w:val="multilevel"/>
    <w:tmpl w:val="8F927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888528">
    <w:abstractNumId w:val="9"/>
  </w:num>
  <w:num w:numId="2" w16cid:durableId="407732086">
    <w:abstractNumId w:val="28"/>
  </w:num>
  <w:num w:numId="3" w16cid:durableId="1475754097">
    <w:abstractNumId w:val="10"/>
  </w:num>
  <w:num w:numId="4" w16cid:durableId="1120956455">
    <w:abstractNumId w:val="29"/>
  </w:num>
  <w:num w:numId="5" w16cid:durableId="1068304180">
    <w:abstractNumId w:val="22"/>
  </w:num>
  <w:num w:numId="6" w16cid:durableId="886531749">
    <w:abstractNumId w:val="23"/>
  </w:num>
  <w:num w:numId="7" w16cid:durableId="1274510214">
    <w:abstractNumId w:val="3"/>
  </w:num>
  <w:num w:numId="8" w16cid:durableId="1957978002">
    <w:abstractNumId w:val="24"/>
  </w:num>
  <w:num w:numId="9" w16cid:durableId="1579361034">
    <w:abstractNumId w:val="15"/>
  </w:num>
  <w:num w:numId="10" w16cid:durableId="300960218">
    <w:abstractNumId w:val="5"/>
  </w:num>
  <w:num w:numId="11" w16cid:durableId="1291743352">
    <w:abstractNumId w:val="33"/>
  </w:num>
  <w:num w:numId="12" w16cid:durableId="785344071">
    <w:abstractNumId w:val="16"/>
  </w:num>
  <w:num w:numId="13" w16cid:durableId="2017612382">
    <w:abstractNumId w:val="34"/>
  </w:num>
  <w:num w:numId="14" w16cid:durableId="327025741">
    <w:abstractNumId w:val="19"/>
  </w:num>
  <w:num w:numId="15" w16cid:durableId="1617518388">
    <w:abstractNumId w:val="8"/>
  </w:num>
  <w:num w:numId="16" w16cid:durableId="1654288070">
    <w:abstractNumId w:val="1"/>
  </w:num>
  <w:num w:numId="17" w16cid:durableId="480344295">
    <w:abstractNumId w:val="12"/>
  </w:num>
  <w:num w:numId="18" w16cid:durableId="1650555484">
    <w:abstractNumId w:val="25"/>
  </w:num>
  <w:num w:numId="19" w16cid:durableId="1334845480">
    <w:abstractNumId w:val="26"/>
  </w:num>
  <w:num w:numId="20" w16cid:durableId="1946034472">
    <w:abstractNumId w:val="18"/>
  </w:num>
  <w:num w:numId="21" w16cid:durableId="1052775160">
    <w:abstractNumId w:val="7"/>
  </w:num>
  <w:num w:numId="22" w16cid:durableId="1136415104">
    <w:abstractNumId w:val="2"/>
  </w:num>
  <w:num w:numId="23" w16cid:durableId="604388355">
    <w:abstractNumId w:val="30"/>
  </w:num>
  <w:num w:numId="24" w16cid:durableId="1967588909">
    <w:abstractNumId w:val="17"/>
  </w:num>
  <w:num w:numId="25" w16cid:durableId="2052876498">
    <w:abstractNumId w:val="6"/>
  </w:num>
  <w:num w:numId="26" w16cid:durableId="1860511494">
    <w:abstractNumId w:val="32"/>
  </w:num>
  <w:num w:numId="27" w16cid:durableId="2143232789">
    <w:abstractNumId w:val="20"/>
  </w:num>
  <w:num w:numId="28" w16cid:durableId="2094738042">
    <w:abstractNumId w:val="4"/>
  </w:num>
  <w:num w:numId="29" w16cid:durableId="34350834">
    <w:abstractNumId w:val="14"/>
  </w:num>
  <w:num w:numId="30" w16cid:durableId="1497766920">
    <w:abstractNumId w:val="11"/>
  </w:num>
  <w:num w:numId="31" w16cid:durableId="1785617288">
    <w:abstractNumId w:val="0"/>
  </w:num>
  <w:num w:numId="32" w16cid:durableId="2019235369">
    <w:abstractNumId w:val="27"/>
  </w:num>
  <w:num w:numId="33" w16cid:durableId="967664008">
    <w:abstractNumId w:val="21"/>
  </w:num>
  <w:num w:numId="34" w16cid:durableId="479007230">
    <w:abstractNumId w:val="13"/>
  </w:num>
  <w:num w:numId="35" w16cid:durableId="78403409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00CB2"/>
    <w:rsid w:val="0002548D"/>
    <w:rsid w:val="00040AA9"/>
    <w:rsid w:val="000471A7"/>
    <w:rsid w:val="00074CE4"/>
    <w:rsid w:val="000770CD"/>
    <w:rsid w:val="00133425"/>
    <w:rsid w:val="00163B62"/>
    <w:rsid w:val="00171DB8"/>
    <w:rsid w:val="0017435C"/>
    <w:rsid w:val="001E4EF0"/>
    <w:rsid w:val="00285518"/>
    <w:rsid w:val="002D0AAF"/>
    <w:rsid w:val="002E3374"/>
    <w:rsid w:val="00311F04"/>
    <w:rsid w:val="003770EB"/>
    <w:rsid w:val="0038259E"/>
    <w:rsid w:val="003A42F8"/>
    <w:rsid w:val="00421E56"/>
    <w:rsid w:val="00470C3F"/>
    <w:rsid w:val="005215B3"/>
    <w:rsid w:val="00562F84"/>
    <w:rsid w:val="005D65C5"/>
    <w:rsid w:val="005F2950"/>
    <w:rsid w:val="006026FC"/>
    <w:rsid w:val="006417A2"/>
    <w:rsid w:val="006459FE"/>
    <w:rsid w:val="006A6263"/>
    <w:rsid w:val="006A7011"/>
    <w:rsid w:val="006B34D9"/>
    <w:rsid w:val="00726360"/>
    <w:rsid w:val="00752728"/>
    <w:rsid w:val="0076531F"/>
    <w:rsid w:val="007A702D"/>
    <w:rsid w:val="0080174A"/>
    <w:rsid w:val="008B66D8"/>
    <w:rsid w:val="008E0BEB"/>
    <w:rsid w:val="008E1335"/>
    <w:rsid w:val="009502FD"/>
    <w:rsid w:val="00985352"/>
    <w:rsid w:val="009A0783"/>
    <w:rsid w:val="009B0910"/>
    <w:rsid w:val="009C06EF"/>
    <w:rsid w:val="00A264E2"/>
    <w:rsid w:val="00A809DD"/>
    <w:rsid w:val="00A8165A"/>
    <w:rsid w:val="00AD1B07"/>
    <w:rsid w:val="00AD1B78"/>
    <w:rsid w:val="00AF0A9A"/>
    <w:rsid w:val="00B56944"/>
    <w:rsid w:val="00B737FD"/>
    <w:rsid w:val="00BB565F"/>
    <w:rsid w:val="00BC15EA"/>
    <w:rsid w:val="00BE6B53"/>
    <w:rsid w:val="00C036DA"/>
    <w:rsid w:val="00C67471"/>
    <w:rsid w:val="00C70E1A"/>
    <w:rsid w:val="00CB2DA6"/>
    <w:rsid w:val="00CD5B6E"/>
    <w:rsid w:val="00CE03CD"/>
    <w:rsid w:val="00D62651"/>
    <w:rsid w:val="00DD1CC7"/>
    <w:rsid w:val="00E20F24"/>
    <w:rsid w:val="00E266FB"/>
    <w:rsid w:val="00E33F40"/>
    <w:rsid w:val="00E3426A"/>
    <w:rsid w:val="00E56A5E"/>
    <w:rsid w:val="00E6393B"/>
    <w:rsid w:val="00E707DB"/>
    <w:rsid w:val="00E928E6"/>
    <w:rsid w:val="00EA762C"/>
    <w:rsid w:val="00EB64AC"/>
    <w:rsid w:val="00EF2A81"/>
    <w:rsid w:val="00F03D59"/>
    <w:rsid w:val="00F11C77"/>
    <w:rsid w:val="00F3010F"/>
    <w:rsid w:val="00FA4032"/>
    <w:rsid w:val="00FC7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3A4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816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8165A"/>
  </w:style>
  <w:style w:type="paragraph" w:styleId="Rodap">
    <w:name w:val="footer"/>
    <w:basedOn w:val="Normal"/>
    <w:link w:val="RodapChar"/>
    <w:uiPriority w:val="99"/>
    <w:unhideWhenUsed/>
    <w:rsid w:val="00A816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81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9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357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USUARIO</cp:lastModifiedBy>
  <cp:revision>59</cp:revision>
  <dcterms:created xsi:type="dcterms:W3CDTF">2025-01-26T13:16:00Z</dcterms:created>
  <dcterms:modified xsi:type="dcterms:W3CDTF">2025-05-07T22:17:00Z</dcterms:modified>
</cp:coreProperties>
</file>