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EE7C8E" w14:textId="2407F26B" w:rsidR="00C33FE7" w:rsidRDefault="00361CF0" w:rsidP="008B4403">
      <w:pPr>
        <w:rPr>
          <w:b/>
          <w:color w:val="000000"/>
          <w:sz w:val="26"/>
          <w:szCs w:val="26"/>
        </w:rPr>
      </w:pPr>
      <w:bookmarkStart w:id="0" w:name="_heading=h.im6i1cf16wtn" w:colFirst="0" w:colLast="0"/>
      <w:bookmarkEnd w:id="0"/>
      <w:r>
        <w:rPr>
          <w:b/>
          <w:color w:val="000000"/>
          <w:sz w:val="26"/>
          <w:szCs w:val="26"/>
        </w:rPr>
        <w:t>Aula 0</w:t>
      </w:r>
      <w:r w:rsidR="008B4403">
        <w:rPr>
          <w:b/>
          <w:color w:val="000000"/>
          <w:sz w:val="26"/>
          <w:szCs w:val="26"/>
        </w:rPr>
        <w:t>37</w:t>
      </w:r>
      <w:r>
        <w:rPr>
          <w:b/>
          <w:color w:val="000000"/>
          <w:sz w:val="26"/>
          <w:szCs w:val="26"/>
        </w:rPr>
        <w:t xml:space="preserve"> - Multiplicação e Divisão de Números Decimais</w:t>
      </w:r>
    </w:p>
    <w:p w14:paraId="607252F4" w14:textId="77777777" w:rsidR="00E24493" w:rsidRPr="00E24493" w:rsidRDefault="00E24493" w:rsidP="00E24493">
      <w:pPr>
        <w:spacing w:line="360" w:lineRule="auto"/>
        <w:rPr>
          <w:sz w:val="24"/>
          <w:szCs w:val="24"/>
        </w:rPr>
      </w:pPr>
      <w:r w:rsidRPr="00E24493">
        <w:rPr>
          <w:b/>
          <w:bCs/>
          <w:sz w:val="24"/>
          <w:szCs w:val="24"/>
        </w:rPr>
        <w:t>Unidade Temática:</w:t>
      </w:r>
      <w:r w:rsidRPr="00E24493">
        <w:rPr>
          <w:sz w:val="24"/>
          <w:szCs w:val="24"/>
        </w:rPr>
        <w:t xml:space="preserve"> Números </w:t>
      </w:r>
      <w:r w:rsidRPr="00E24493">
        <w:rPr>
          <w:sz w:val="24"/>
          <w:szCs w:val="24"/>
        </w:rPr>
        <w:br/>
      </w:r>
      <w:r w:rsidRPr="00E24493">
        <w:rPr>
          <w:b/>
          <w:bCs/>
          <w:sz w:val="24"/>
          <w:szCs w:val="24"/>
        </w:rPr>
        <w:t>Objeto do Conhecimento:</w:t>
      </w:r>
      <w:r w:rsidRPr="00E24493">
        <w:rPr>
          <w:sz w:val="24"/>
          <w:szCs w:val="24"/>
        </w:rPr>
        <w:t xml:space="preserve"> Operações (adição, subtração, multiplicação, divisão e potenciação) com números racionais</w:t>
      </w:r>
      <w:r w:rsidRPr="00E24493">
        <w:rPr>
          <w:sz w:val="24"/>
          <w:szCs w:val="24"/>
        </w:rPr>
        <w:br/>
        <w:t>Habilidade BNCC: (EF06MA11) Resolver e elaborar problemas com números racionais positivos na representação decimal, envolvendo as quatro operações fundamentais e a potenciação, por meio de estratégias diversas, utilizando estimativas e arredondamentos para verificar a razoabilidade de respostas, com e sem uso de calculadora.</w:t>
      </w:r>
    </w:p>
    <w:p w14:paraId="1EEE7C8F" w14:textId="03E647F0" w:rsidR="00C33FE7" w:rsidRDefault="00361CF0">
      <w:pPr>
        <w:spacing w:before="240" w:after="240" w:line="360" w:lineRule="auto"/>
        <w:rPr>
          <w:sz w:val="24"/>
          <w:szCs w:val="24"/>
        </w:rPr>
      </w:pPr>
      <w:r>
        <w:rPr>
          <w:b/>
          <w:sz w:val="24"/>
          <w:szCs w:val="24"/>
        </w:rPr>
        <w:t>Público-alvo:</w:t>
      </w:r>
      <w:r>
        <w:rPr>
          <w:sz w:val="24"/>
          <w:szCs w:val="24"/>
        </w:rPr>
        <w:t xml:space="preserve"> Alunos do 6º ano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Objetivo:</w:t>
      </w:r>
      <w:r>
        <w:rPr>
          <w:sz w:val="24"/>
          <w:szCs w:val="24"/>
        </w:rPr>
        <w:t xml:space="preserve"> Desenvolver a habilidade de realizar operações de multiplicação e divisão com números decimais, aplicando-as em situações práticas do cotidiano.</w:t>
      </w:r>
    </w:p>
    <w:p w14:paraId="1EEE7C90" w14:textId="77777777" w:rsidR="00C33FE7" w:rsidRDefault="00361CF0">
      <w:pPr>
        <w:spacing w:line="360" w:lineRule="auto"/>
        <w:ind w:left="720"/>
        <w:rPr>
          <w:sz w:val="24"/>
          <w:szCs w:val="24"/>
        </w:rPr>
      </w:pPr>
      <w:r>
        <w:pict w14:anchorId="1EEE7CEF">
          <v:rect id="_x0000_i1025" style="width:0;height:1.5pt" o:hralign="center" o:hrstd="t" o:hr="t" fillcolor="#a0a0a0" stroked="f"/>
        </w:pict>
      </w:r>
    </w:p>
    <w:p w14:paraId="1EEE7C91" w14:textId="77777777" w:rsidR="00C33FE7" w:rsidRDefault="00361CF0">
      <w:pPr>
        <w:pStyle w:val="Ttulo3"/>
        <w:keepNext w:val="0"/>
        <w:keepLines w:val="0"/>
        <w:spacing w:before="280" w:line="360" w:lineRule="auto"/>
        <w:ind w:left="720"/>
        <w:rPr>
          <w:b/>
          <w:color w:val="000000"/>
          <w:sz w:val="26"/>
          <w:szCs w:val="26"/>
        </w:rPr>
      </w:pPr>
      <w:bookmarkStart w:id="1" w:name="_heading=h.44lo6jdubib6" w:colFirst="0" w:colLast="0"/>
      <w:bookmarkEnd w:id="1"/>
      <w:r>
        <w:rPr>
          <w:b/>
          <w:color w:val="000000"/>
          <w:sz w:val="26"/>
          <w:szCs w:val="26"/>
        </w:rPr>
        <w:t>1. Introdução</w:t>
      </w:r>
    </w:p>
    <w:p w14:paraId="1EEE7C92" w14:textId="77777777" w:rsidR="00C33FE7" w:rsidRDefault="00361CF0">
      <w:pPr>
        <w:pStyle w:val="Ttulo4"/>
        <w:keepNext w:val="0"/>
        <w:keepLines w:val="0"/>
        <w:spacing w:before="240" w:after="40" w:line="360" w:lineRule="auto"/>
        <w:ind w:left="720"/>
        <w:rPr>
          <w:b/>
          <w:color w:val="000000"/>
          <w:sz w:val="22"/>
          <w:szCs w:val="22"/>
        </w:rPr>
      </w:pPr>
      <w:bookmarkStart w:id="2" w:name="_heading=h.5nlqbhivqkop" w:colFirst="0" w:colLast="0"/>
      <w:bookmarkEnd w:id="2"/>
      <w:r>
        <w:rPr>
          <w:b/>
          <w:color w:val="000000"/>
          <w:sz w:val="22"/>
          <w:szCs w:val="22"/>
        </w:rPr>
        <w:t>Situação Desafio:</w:t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1EEE7CF0" wp14:editId="1EEE7CF1">
            <wp:simplePos x="0" y="0"/>
            <wp:positionH relativeFrom="column">
              <wp:posOffset>4876800</wp:posOffset>
            </wp:positionH>
            <wp:positionV relativeFrom="paragraph">
              <wp:posOffset>352425</wp:posOffset>
            </wp:positionV>
            <wp:extent cx="1085533" cy="1085533"/>
            <wp:effectExtent l="0" t="0" r="0" b="0"/>
            <wp:wrapSquare wrapText="bothSides" distT="114300" distB="114300" distL="114300" distR="114300"/>
            <wp:docPr id="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5533" cy="10855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EEE7C93" w14:textId="77777777" w:rsidR="00C33FE7" w:rsidRDefault="00361CF0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Sara está em uma lanchonete e quer comprar 3 sucos, cada um custando 4,75 reais. Quanto você vai gastar? E se quiser dividir igualmente o valor total com mais dois amigos, quanto cada um deve pagar?</w:t>
      </w:r>
    </w:p>
    <w:p w14:paraId="1EEE7C94" w14:textId="77777777" w:rsidR="00C33FE7" w:rsidRDefault="00361CF0">
      <w:pPr>
        <w:pStyle w:val="Ttulo4"/>
        <w:keepNext w:val="0"/>
        <w:keepLines w:val="0"/>
        <w:spacing w:before="240" w:after="40" w:line="360" w:lineRule="auto"/>
        <w:ind w:left="720"/>
        <w:rPr>
          <w:b/>
          <w:color w:val="000000"/>
          <w:sz w:val="22"/>
          <w:szCs w:val="22"/>
        </w:rPr>
      </w:pPr>
      <w:bookmarkStart w:id="3" w:name="_heading=h.o1euxycejcso" w:colFirst="0" w:colLast="0"/>
      <w:bookmarkEnd w:id="3"/>
      <w:r>
        <w:rPr>
          <w:b/>
          <w:color w:val="000000"/>
          <w:sz w:val="22"/>
          <w:szCs w:val="22"/>
        </w:rPr>
        <w:t>Explorando o Tema:</w:t>
      </w:r>
    </w:p>
    <w:p w14:paraId="1EEE7C95" w14:textId="77777777" w:rsidR="00C33FE7" w:rsidRDefault="00361CF0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Nesta aula, aprenderemos como realizar multiplicações e divisões com números decimais. Essas operações são essenciais em situações práticas, como calcular gastos, dividir quantias ou medir quantidades. Entender o posicionamento das casas decimais é fundamental para garantir cálculos precisos.</w:t>
      </w:r>
    </w:p>
    <w:p w14:paraId="1EEE7C96" w14:textId="77777777" w:rsidR="00C33FE7" w:rsidRDefault="00361CF0">
      <w:pPr>
        <w:pStyle w:val="Ttulo4"/>
        <w:keepNext w:val="0"/>
        <w:keepLines w:val="0"/>
        <w:spacing w:before="240" w:after="40" w:line="360" w:lineRule="auto"/>
        <w:ind w:left="720"/>
        <w:jc w:val="both"/>
        <w:rPr>
          <w:b/>
          <w:color w:val="000000"/>
          <w:sz w:val="22"/>
          <w:szCs w:val="22"/>
        </w:rPr>
      </w:pPr>
      <w:bookmarkStart w:id="4" w:name="_heading=h.8ilbducyc4hv" w:colFirst="0" w:colLast="0"/>
      <w:bookmarkEnd w:id="4"/>
      <w:r>
        <w:rPr>
          <w:b/>
          <w:color w:val="000000"/>
          <w:sz w:val="22"/>
          <w:szCs w:val="22"/>
        </w:rPr>
        <w:t>Curiosidade Matemática:</w:t>
      </w:r>
    </w:p>
    <w:p w14:paraId="1EEE7C97" w14:textId="77777777" w:rsidR="00C33FE7" w:rsidRDefault="00361CF0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Você sabia que o conceito de decimais é utilizado em escalas científicas e medições de precisão? Por exemplo, a distância entre a Terra e a Lua é expressa em milhões de quilômetros com números decimais para maior exatidão.</w:t>
      </w:r>
    </w:p>
    <w:p w14:paraId="1EEE7C98" w14:textId="77777777" w:rsidR="00C33FE7" w:rsidRDefault="00361CF0">
      <w:pPr>
        <w:spacing w:line="360" w:lineRule="auto"/>
        <w:ind w:left="720"/>
        <w:rPr>
          <w:sz w:val="24"/>
          <w:szCs w:val="24"/>
        </w:rPr>
      </w:pPr>
      <w:r>
        <w:pict w14:anchorId="1EEE7CF2">
          <v:rect id="_x0000_i1026" style="width:0;height:1.5pt" o:hralign="center" o:hrstd="t" o:hr="t" fillcolor="#a0a0a0" stroked="f"/>
        </w:pict>
      </w:r>
    </w:p>
    <w:p w14:paraId="1EEE7C9A" w14:textId="77777777" w:rsidR="00C33FE7" w:rsidRPr="00361CF0" w:rsidRDefault="00C33FE7" w:rsidP="00361CF0">
      <w:bookmarkStart w:id="5" w:name="_heading=h.wjf6ky3ia22t" w:colFirst="0" w:colLast="0"/>
      <w:bookmarkStart w:id="6" w:name="_heading=h.szhiiwl7pkvk" w:colFirst="0" w:colLast="0"/>
      <w:bookmarkEnd w:id="5"/>
      <w:bookmarkEnd w:id="6"/>
    </w:p>
    <w:p w14:paraId="1EEE7C9B" w14:textId="77777777" w:rsidR="00C33FE7" w:rsidRDefault="00361CF0">
      <w:pPr>
        <w:pStyle w:val="Ttulo3"/>
        <w:keepNext w:val="0"/>
        <w:keepLines w:val="0"/>
        <w:spacing w:before="280" w:line="360" w:lineRule="auto"/>
        <w:ind w:left="720"/>
        <w:rPr>
          <w:b/>
          <w:color w:val="000000"/>
          <w:sz w:val="26"/>
          <w:szCs w:val="26"/>
        </w:rPr>
      </w:pPr>
      <w:bookmarkStart w:id="7" w:name="_heading=h.wryy7buexhn6" w:colFirst="0" w:colLast="0"/>
      <w:bookmarkEnd w:id="7"/>
      <w:r>
        <w:rPr>
          <w:b/>
          <w:color w:val="000000"/>
          <w:sz w:val="26"/>
          <w:szCs w:val="26"/>
        </w:rPr>
        <w:lastRenderedPageBreak/>
        <w:t>2. Conteúdo Teórico</w:t>
      </w:r>
    </w:p>
    <w:p w14:paraId="1EEE7C9C" w14:textId="77777777" w:rsidR="00C33FE7" w:rsidRDefault="00361CF0">
      <w:pPr>
        <w:pStyle w:val="Ttulo4"/>
        <w:keepNext w:val="0"/>
        <w:keepLines w:val="0"/>
        <w:spacing w:before="240" w:after="40" w:line="360" w:lineRule="auto"/>
        <w:ind w:left="720"/>
        <w:rPr>
          <w:b/>
          <w:color w:val="000000"/>
          <w:sz w:val="22"/>
          <w:szCs w:val="22"/>
        </w:rPr>
      </w:pPr>
      <w:bookmarkStart w:id="8" w:name="_heading=h.m1w1he3zbs10" w:colFirst="0" w:colLast="0"/>
      <w:bookmarkEnd w:id="8"/>
      <w:r>
        <w:rPr>
          <w:b/>
          <w:color w:val="000000"/>
          <w:sz w:val="22"/>
          <w:szCs w:val="22"/>
        </w:rPr>
        <w:t>Regras para Multiplicação de Números Decimais:</w:t>
      </w:r>
    </w:p>
    <w:p w14:paraId="1EEE7C9D" w14:textId="77777777" w:rsidR="00C33FE7" w:rsidRDefault="00361CF0">
      <w:pPr>
        <w:numPr>
          <w:ilvl w:val="0"/>
          <w:numId w:val="2"/>
        </w:numPr>
        <w:spacing w:before="240" w:line="360" w:lineRule="auto"/>
        <w:rPr>
          <w:sz w:val="24"/>
          <w:szCs w:val="24"/>
        </w:rPr>
      </w:pPr>
      <w:r>
        <w:rPr>
          <w:sz w:val="24"/>
          <w:szCs w:val="24"/>
        </w:rPr>
        <w:t>Ignore as vírgulas e multiplique os números como se fossem inteiros.</w:t>
      </w:r>
    </w:p>
    <w:p w14:paraId="1EEE7C9E" w14:textId="77777777" w:rsidR="00C33FE7" w:rsidRDefault="00361CF0">
      <w:pPr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Conte o número total de casas decimais nos fatores.</w:t>
      </w:r>
    </w:p>
    <w:p w14:paraId="1EEE7C9F" w14:textId="77777777" w:rsidR="00C33FE7" w:rsidRDefault="00361CF0">
      <w:pPr>
        <w:numPr>
          <w:ilvl w:val="0"/>
          <w:numId w:val="2"/>
        </w:numPr>
        <w:spacing w:after="240" w:line="360" w:lineRule="auto"/>
        <w:rPr>
          <w:sz w:val="24"/>
          <w:szCs w:val="24"/>
        </w:rPr>
      </w:pPr>
      <w:r>
        <w:rPr>
          <w:sz w:val="24"/>
          <w:szCs w:val="24"/>
        </w:rPr>
        <w:t>Insira a vírgula no resultado, contando o mesmo número de casas decimais da direita para a esquerda.</w:t>
      </w:r>
    </w:p>
    <w:p w14:paraId="1EEE7CA0" w14:textId="77777777" w:rsidR="00C33FE7" w:rsidRDefault="00361CF0">
      <w:pPr>
        <w:spacing w:before="240" w:after="24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Exemplo:</w:t>
      </w:r>
    </w:p>
    <w:p w14:paraId="1EEE7CA1" w14:textId="77777777" w:rsidR="00C33FE7" w:rsidRDefault="00361CF0">
      <w:pPr>
        <w:spacing w:before="240" w:after="240" w:line="360" w:lineRule="auto"/>
        <w:ind w:left="720"/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3,2×4,5=144</m:t>
          </m:r>
          <m:r>
            <w:rPr>
              <w:sz w:val="24"/>
              <w:szCs w:val="24"/>
            </w:rPr>
            <w:br/>
          </m:r>
        </m:oMath>
      </m:oMathPara>
      <w:r>
        <w:rPr>
          <w:sz w:val="24"/>
          <w:szCs w:val="24"/>
        </w:rPr>
        <w:t>Como há 2 casas decimais no total, o resultado será 14,4.</w:t>
      </w:r>
    </w:p>
    <w:p w14:paraId="1EEE7CA2" w14:textId="77777777" w:rsidR="00C33FE7" w:rsidRDefault="00361CF0">
      <w:pPr>
        <w:spacing w:before="240" w:after="24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Acompanhe: </w:t>
      </w:r>
    </w:p>
    <w:p w14:paraId="1EEE7CA3" w14:textId="77777777" w:rsidR="00C33FE7" w:rsidRDefault="00361CF0">
      <w:pPr>
        <w:spacing w:before="240" w:after="240" w:line="360" w:lineRule="auto"/>
        <w:ind w:left="72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1EEE7CF3" wp14:editId="1EEE7CF4">
            <wp:extent cx="2867025" cy="1219200"/>
            <wp:effectExtent l="0" t="0" r="0" b="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121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EEE7CA4" w14:textId="77777777" w:rsidR="00C33FE7" w:rsidRDefault="00361CF0">
      <w:pPr>
        <w:pStyle w:val="Ttulo4"/>
        <w:keepNext w:val="0"/>
        <w:keepLines w:val="0"/>
        <w:spacing w:before="240" w:after="40" w:line="360" w:lineRule="auto"/>
        <w:ind w:left="720"/>
        <w:rPr>
          <w:b/>
          <w:color w:val="000000"/>
          <w:sz w:val="22"/>
          <w:szCs w:val="22"/>
        </w:rPr>
      </w:pPr>
      <w:bookmarkStart w:id="9" w:name="_heading=h.gl572gfzvnic" w:colFirst="0" w:colLast="0"/>
      <w:bookmarkEnd w:id="9"/>
      <w:r>
        <w:rPr>
          <w:b/>
          <w:color w:val="000000"/>
          <w:sz w:val="22"/>
          <w:szCs w:val="22"/>
        </w:rPr>
        <w:t>Regras para Divisão de Números Decimais:</w:t>
      </w:r>
    </w:p>
    <w:p w14:paraId="1EEE7CA5" w14:textId="77777777" w:rsidR="00C33FE7" w:rsidRDefault="00361CF0">
      <w:pPr>
        <w:numPr>
          <w:ilvl w:val="0"/>
          <w:numId w:val="4"/>
        </w:numPr>
        <w:spacing w:before="240" w:line="360" w:lineRule="auto"/>
        <w:rPr>
          <w:sz w:val="24"/>
          <w:szCs w:val="24"/>
        </w:rPr>
      </w:pPr>
      <w:r>
        <w:rPr>
          <w:sz w:val="24"/>
          <w:szCs w:val="24"/>
        </w:rPr>
        <w:t>Ajuste a vírgula do divisor, transformando-o em um número inteiro.</w:t>
      </w:r>
    </w:p>
    <w:p w14:paraId="1EEE7CA6" w14:textId="77777777" w:rsidR="00C33FE7" w:rsidRDefault="00361CF0">
      <w:pPr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Faça o mesmo ajuste no dividendo.</w:t>
      </w:r>
    </w:p>
    <w:p w14:paraId="1EEE7CA7" w14:textId="77777777" w:rsidR="00C33FE7" w:rsidRDefault="00361CF0">
      <w:pPr>
        <w:numPr>
          <w:ilvl w:val="0"/>
          <w:numId w:val="4"/>
        </w:numPr>
        <w:spacing w:line="36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Divida</w:t>
      </w:r>
      <w:proofErr w:type="gramEnd"/>
      <w:r>
        <w:rPr>
          <w:sz w:val="24"/>
          <w:szCs w:val="24"/>
        </w:rPr>
        <w:t xml:space="preserve"> como se fossem números inteiros.</w:t>
      </w:r>
    </w:p>
    <w:p w14:paraId="1EEE7CA8" w14:textId="77777777" w:rsidR="00C33FE7" w:rsidRDefault="00361CF0">
      <w:pPr>
        <w:numPr>
          <w:ilvl w:val="0"/>
          <w:numId w:val="4"/>
        </w:numPr>
        <w:spacing w:after="240" w:line="360" w:lineRule="auto"/>
        <w:rPr>
          <w:sz w:val="24"/>
          <w:szCs w:val="24"/>
        </w:rPr>
      </w:pPr>
      <w:r>
        <w:rPr>
          <w:sz w:val="24"/>
          <w:szCs w:val="24"/>
        </w:rPr>
        <w:t>Posicione a vírgula no quociente de acordo com o número de casas ajustadas.</w:t>
      </w:r>
    </w:p>
    <w:p w14:paraId="1EEE7CA9" w14:textId="77777777" w:rsidR="00C33FE7" w:rsidRDefault="00361CF0">
      <w:pPr>
        <w:spacing w:before="240" w:after="24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Exemplo:</w:t>
      </w:r>
    </w:p>
    <w:p w14:paraId="1EEE7CAA" w14:textId="77777777" w:rsidR="00C33FE7" w:rsidRDefault="00361CF0">
      <w:pPr>
        <w:spacing w:before="240" w:after="240" w:line="360" w:lineRule="auto"/>
        <w:ind w:left="720"/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12,6÷3=4,2</m:t>
          </m:r>
        </m:oMath>
      </m:oMathPara>
    </w:p>
    <w:p w14:paraId="1EEE7CAB" w14:textId="77777777" w:rsidR="00C33FE7" w:rsidRDefault="00361CF0">
      <w:pPr>
        <w:spacing w:line="360" w:lineRule="auto"/>
        <w:ind w:left="720"/>
        <w:rPr>
          <w:sz w:val="24"/>
          <w:szCs w:val="24"/>
        </w:rPr>
      </w:pPr>
      <w:r>
        <w:pict w14:anchorId="1EEE7CF5">
          <v:rect id="_x0000_i1027" style="width:0;height:1.5pt" o:hralign="center" o:hrstd="t" o:hr="t" fillcolor="#a0a0a0" stroked="f"/>
        </w:pict>
      </w:r>
    </w:p>
    <w:p w14:paraId="1EEE7CAC" w14:textId="77777777" w:rsidR="00C33FE7" w:rsidRPr="00361CF0" w:rsidRDefault="00C33FE7" w:rsidP="00361CF0">
      <w:bookmarkStart w:id="10" w:name="_heading=h.f8wr7uwvp7ja" w:colFirst="0" w:colLast="0"/>
      <w:bookmarkEnd w:id="10"/>
    </w:p>
    <w:p w14:paraId="1EEE7CAD" w14:textId="77777777" w:rsidR="00C33FE7" w:rsidRPr="00361CF0" w:rsidRDefault="00C33FE7" w:rsidP="00361CF0">
      <w:bookmarkStart w:id="11" w:name="_heading=h.3ytdivb0bcp5" w:colFirst="0" w:colLast="0"/>
      <w:bookmarkEnd w:id="11"/>
    </w:p>
    <w:p w14:paraId="1EEE7CAE" w14:textId="77777777" w:rsidR="00C33FE7" w:rsidRDefault="00C33FE7" w:rsidP="00361CF0">
      <w:bookmarkStart w:id="12" w:name="_heading=h.69pgeticj2o1" w:colFirst="0" w:colLast="0"/>
      <w:bookmarkEnd w:id="12"/>
    </w:p>
    <w:p w14:paraId="27DEEFFA" w14:textId="77777777" w:rsidR="00361CF0" w:rsidRDefault="00361CF0" w:rsidP="00361CF0"/>
    <w:p w14:paraId="25B0AB46" w14:textId="77777777" w:rsidR="00361CF0" w:rsidRDefault="00361CF0" w:rsidP="00361CF0"/>
    <w:p w14:paraId="7FD39BE3" w14:textId="77777777" w:rsidR="00361CF0" w:rsidRDefault="00361CF0" w:rsidP="00361CF0"/>
    <w:p w14:paraId="3232AFC3" w14:textId="77777777" w:rsidR="00361CF0" w:rsidRPr="00361CF0" w:rsidRDefault="00361CF0" w:rsidP="00361CF0"/>
    <w:p w14:paraId="1EEE7CAF" w14:textId="77777777" w:rsidR="00C33FE7" w:rsidRDefault="00361CF0">
      <w:pPr>
        <w:pStyle w:val="Ttulo3"/>
        <w:keepNext w:val="0"/>
        <w:keepLines w:val="0"/>
        <w:spacing w:before="280" w:line="360" w:lineRule="auto"/>
        <w:ind w:left="720"/>
        <w:rPr>
          <w:b/>
          <w:color w:val="000000"/>
          <w:sz w:val="26"/>
          <w:szCs w:val="26"/>
        </w:rPr>
      </w:pPr>
      <w:bookmarkStart w:id="13" w:name="_heading=h.w8j7hnhpi2a3" w:colFirst="0" w:colLast="0"/>
      <w:bookmarkEnd w:id="13"/>
      <w:r>
        <w:rPr>
          <w:b/>
          <w:color w:val="000000"/>
          <w:sz w:val="26"/>
          <w:szCs w:val="26"/>
        </w:rPr>
        <w:lastRenderedPageBreak/>
        <w:t>3. Estratégia de Aplicação em Sala de Aula</w:t>
      </w:r>
    </w:p>
    <w:p w14:paraId="1EEE7CB0" w14:textId="77777777" w:rsidR="00C33FE7" w:rsidRDefault="00361CF0">
      <w:pPr>
        <w:pStyle w:val="Ttulo4"/>
        <w:keepNext w:val="0"/>
        <w:keepLines w:val="0"/>
        <w:spacing w:before="240" w:after="40" w:line="360" w:lineRule="auto"/>
        <w:ind w:left="720"/>
        <w:rPr>
          <w:b/>
          <w:color w:val="000000"/>
          <w:sz w:val="22"/>
          <w:szCs w:val="22"/>
        </w:rPr>
      </w:pPr>
      <w:bookmarkStart w:id="14" w:name="_heading=h.f59uxdbql4ms" w:colFirst="0" w:colLast="0"/>
      <w:bookmarkEnd w:id="14"/>
      <w:r>
        <w:rPr>
          <w:b/>
          <w:color w:val="000000"/>
          <w:sz w:val="22"/>
          <w:szCs w:val="22"/>
        </w:rPr>
        <w:t>Introdução (10 minutos):</w:t>
      </w:r>
    </w:p>
    <w:p w14:paraId="1EEE7CB1" w14:textId="77777777" w:rsidR="00C33FE7" w:rsidRDefault="00361CF0">
      <w:pPr>
        <w:spacing w:before="240" w:after="24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Apresente a situação desafio e peça aos alunos para compartilharem suas ideias de solução.</w:t>
      </w:r>
    </w:p>
    <w:p w14:paraId="1EEE7CB2" w14:textId="77777777" w:rsidR="00C33FE7" w:rsidRDefault="00361CF0">
      <w:pPr>
        <w:spacing w:before="240" w:after="24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Explique que a aula será focada em multiplicação e divisão com números decimais, essenciais para situações cotidianas.</w:t>
      </w:r>
    </w:p>
    <w:p w14:paraId="1EEE7CB3" w14:textId="77777777" w:rsidR="00C33FE7" w:rsidRDefault="00361CF0">
      <w:pPr>
        <w:pStyle w:val="Ttulo4"/>
        <w:keepNext w:val="0"/>
        <w:keepLines w:val="0"/>
        <w:spacing w:before="240" w:after="40" w:line="360" w:lineRule="auto"/>
        <w:ind w:left="720"/>
        <w:rPr>
          <w:b/>
          <w:color w:val="000000"/>
          <w:sz w:val="22"/>
          <w:szCs w:val="22"/>
        </w:rPr>
      </w:pPr>
      <w:bookmarkStart w:id="15" w:name="_heading=h.13fkau6m0vic" w:colFirst="0" w:colLast="0"/>
      <w:bookmarkEnd w:id="15"/>
      <w:r>
        <w:rPr>
          <w:b/>
          <w:color w:val="000000"/>
          <w:sz w:val="22"/>
          <w:szCs w:val="22"/>
        </w:rPr>
        <w:t>Exploração Teórica (20 minutos):</w:t>
      </w:r>
    </w:p>
    <w:p w14:paraId="1EEE7CB4" w14:textId="77777777" w:rsidR="00C33FE7" w:rsidRDefault="00361CF0">
      <w:pPr>
        <w:spacing w:before="240" w:after="24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Demonstre os passos para realizar multiplicações e divisões com números decimais.</w:t>
      </w:r>
    </w:p>
    <w:p w14:paraId="1EEE7CB5" w14:textId="77777777" w:rsidR="00C33FE7" w:rsidRDefault="00361CF0">
      <w:pPr>
        <w:spacing w:before="240" w:after="24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Mostre exemplos práticos, como calcular preços, medir distâncias e converter moedas.</w:t>
      </w:r>
    </w:p>
    <w:p w14:paraId="1EEE7CB6" w14:textId="77777777" w:rsidR="00C33FE7" w:rsidRDefault="00361CF0">
      <w:pPr>
        <w:pStyle w:val="Ttulo4"/>
        <w:keepNext w:val="0"/>
        <w:keepLines w:val="0"/>
        <w:spacing w:before="240" w:after="40" w:line="360" w:lineRule="auto"/>
        <w:ind w:left="720"/>
        <w:rPr>
          <w:b/>
          <w:color w:val="000000"/>
          <w:sz w:val="22"/>
          <w:szCs w:val="22"/>
        </w:rPr>
      </w:pPr>
      <w:bookmarkStart w:id="16" w:name="_heading=h.sjirufu4nk8r" w:colFirst="0" w:colLast="0"/>
      <w:bookmarkEnd w:id="16"/>
      <w:r>
        <w:rPr>
          <w:b/>
          <w:color w:val="000000"/>
          <w:sz w:val="22"/>
          <w:szCs w:val="22"/>
        </w:rPr>
        <w:t>Atividades Práticas (40 minutos):</w:t>
      </w:r>
    </w:p>
    <w:p w14:paraId="1EEE7CB7" w14:textId="77777777" w:rsidR="00C33FE7" w:rsidRDefault="00361CF0">
      <w:pPr>
        <w:spacing w:before="240" w:after="240" w:line="360" w:lineRule="auto"/>
        <w:rPr>
          <w:sz w:val="24"/>
          <w:szCs w:val="24"/>
        </w:rPr>
      </w:pPr>
      <w:r>
        <w:rPr>
          <w:b/>
        </w:rPr>
        <w:t>Atividade 1:</w:t>
      </w:r>
      <w:r>
        <w:rPr>
          <w:sz w:val="24"/>
          <w:szCs w:val="24"/>
        </w:rPr>
        <w:t xml:space="preserve"> Resolva as operações abaixo:</w:t>
      </w:r>
    </w:p>
    <w:p w14:paraId="1EEE7CB8" w14:textId="77777777" w:rsidR="00C33FE7" w:rsidRDefault="00361CF0">
      <w:pPr>
        <w:numPr>
          <w:ilvl w:val="0"/>
          <w:numId w:val="5"/>
        </w:numPr>
        <w:spacing w:before="240" w:after="240"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4,3×2,5=</m:t>
        </m:r>
      </m:oMath>
    </w:p>
    <w:p w14:paraId="1EEE7CB9" w14:textId="77777777" w:rsidR="00C33FE7" w:rsidRDefault="00361CF0">
      <w:pPr>
        <w:numPr>
          <w:ilvl w:val="0"/>
          <w:numId w:val="5"/>
        </w:numPr>
        <w:spacing w:before="240" w:after="240"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15,6÷4,5=</m:t>
        </m:r>
      </m:oMath>
    </w:p>
    <w:p w14:paraId="1EEE7CBA" w14:textId="77777777" w:rsidR="00C33FE7" w:rsidRDefault="00361CF0">
      <w:pPr>
        <w:numPr>
          <w:ilvl w:val="0"/>
          <w:numId w:val="5"/>
        </w:numPr>
        <w:spacing w:before="240" w:after="240"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7,85×4=</m:t>
        </m:r>
      </m:oMath>
    </w:p>
    <w:p w14:paraId="1EEE7CBB" w14:textId="77777777" w:rsidR="00C33FE7" w:rsidRDefault="00361CF0">
      <w:pPr>
        <w:numPr>
          <w:ilvl w:val="0"/>
          <w:numId w:val="5"/>
        </w:numPr>
        <w:spacing w:before="240" w:after="240"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25,2×6=</m:t>
        </m:r>
      </m:oMath>
    </w:p>
    <w:p w14:paraId="1EEE7CBC" w14:textId="77777777" w:rsidR="00C33FE7" w:rsidRDefault="00361CF0">
      <w:pPr>
        <w:spacing w:before="240" w:after="240" w:line="360" w:lineRule="auto"/>
        <w:rPr>
          <w:sz w:val="24"/>
          <w:szCs w:val="24"/>
        </w:rPr>
      </w:pPr>
      <w:r>
        <w:rPr>
          <w:b/>
          <w:sz w:val="24"/>
          <w:szCs w:val="24"/>
        </w:rPr>
        <w:t>Atividade 2:</w:t>
      </w:r>
      <w:r>
        <w:rPr>
          <w:sz w:val="24"/>
          <w:szCs w:val="24"/>
        </w:rPr>
        <w:t xml:space="preserve"> Resolva a situação-problema:</w:t>
      </w:r>
      <w:r>
        <w:rPr>
          <w:sz w:val="24"/>
          <w:szCs w:val="24"/>
        </w:rPr>
        <w:br/>
        <w:t>"Maria comprou 4 cadernos, cada um custando 7,45 reais. Qual foi o gasto total? Se ela tivesse 40 reais, qual seria o troco?"</w:t>
      </w:r>
    </w:p>
    <w:p w14:paraId="1EEE7CBD" w14:textId="77777777" w:rsidR="00C33FE7" w:rsidRDefault="00C33FE7">
      <w:pPr>
        <w:spacing w:before="240" w:after="240" w:line="360" w:lineRule="auto"/>
        <w:rPr>
          <w:b/>
          <w:sz w:val="24"/>
          <w:szCs w:val="24"/>
        </w:rPr>
      </w:pPr>
    </w:p>
    <w:p w14:paraId="1EEE7CBE" w14:textId="77777777" w:rsidR="00C33FE7" w:rsidRDefault="00C33FE7">
      <w:pPr>
        <w:spacing w:before="240" w:after="240" w:line="360" w:lineRule="auto"/>
        <w:rPr>
          <w:b/>
          <w:sz w:val="24"/>
          <w:szCs w:val="24"/>
        </w:rPr>
      </w:pPr>
    </w:p>
    <w:p w14:paraId="1EEE7CBF" w14:textId="77777777" w:rsidR="00C33FE7" w:rsidRDefault="00C33FE7">
      <w:pPr>
        <w:spacing w:before="240" w:after="240" w:line="360" w:lineRule="auto"/>
        <w:rPr>
          <w:b/>
          <w:sz w:val="24"/>
          <w:szCs w:val="24"/>
        </w:rPr>
      </w:pPr>
    </w:p>
    <w:p w14:paraId="1EEE7CC0" w14:textId="77777777" w:rsidR="00C33FE7" w:rsidRDefault="00C33FE7">
      <w:pPr>
        <w:spacing w:before="240" w:after="240" w:line="360" w:lineRule="auto"/>
        <w:rPr>
          <w:b/>
          <w:sz w:val="24"/>
          <w:szCs w:val="24"/>
        </w:rPr>
      </w:pPr>
    </w:p>
    <w:p w14:paraId="1EEE7CC1" w14:textId="77777777" w:rsidR="00C33FE7" w:rsidRDefault="00C33FE7">
      <w:pPr>
        <w:spacing w:before="240" w:after="240" w:line="360" w:lineRule="auto"/>
        <w:rPr>
          <w:b/>
          <w:sz w:val="24"/>
          <w:szCs w:val="24"/>
        </w:rPr>
      </w:pPr>
    </w:p>
    <w:p w14:paraId="1EEE7CC2" w14:textId="77777777" w:rsidR="00C33FE7" w:rsidRDefault="00361CF0">
      <w:pPr>
        <w:spacing w:before="240" w:after="240" w:line="360" w:lineRule="auto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Atividade 3:</w:t>
      </w:r>
      <w:r>
        <w:rPr>
          <w:sz w:val="24"/>
          <w:szCs w:val="24"/>
        </w:rPr>
        <w:t xml:space="preserve"> Complete a tabela:</w:t>
      </w:r>
    </w:p>
    <w:tbl>
      <w:tblPr>
        <w:tblStyle w:val="af9"/>
        <w:tblW w:w="873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580"/>
        <w:gridCol w:w="3150"/>
      </w:tblGrid>
      <w:tr w:rsidR="00C33FE7" w14:paraId="1EEE7CC5" w14:textId="77777777">
        <w:trPr>
          <w:trHeight w:val="500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E7CC3" w14:textId="77777777" w:rsidR="00C33FE7" w:rsidRDefault="00361CF0">
            <w:pPr>
              <w:spacing w:line="240" w:lineRule="auto"/>
              <w:ind w:left="72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Operação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E7CC4" w14:textId="77777777" w:rsidR="00C33FE7" w:rsidRDefault="00361CF0">
            <w:pPr>
              <w:spacing w:line="240" w:lineRule="auto"/>
              <w:ind w:left="72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Resultado</w:t>
            </w:r>
          </w:p>
        </w:tc>
      </w:tr>
      <w:tr w:rsidR="00C33FE7" w14:paraId="1EEE7CC8" w14:textId="77777777">
        <w:trPr>
          <w:trHeight w:val="500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E7CC6" w14:textId="77777777" w:rsidR="00C33FE7" w:rsidRDefault="00361CF0">
            <w:pPr>
              <w:spacing w:line="240" w:lineRule="auto"/>
              <w:ind w:left="720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3,2×1,5</m:t>
                </m:r>
              </m:oMath>
            </m:oMathPara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E7CC7" w14:textId="77777777" w:rsidR="00C33FE7" w:rsidRDefault="00361CF0">
            <w:pPr>
              <w:spacing w:line="240" w:lineRule="auto"/>
              <w:ind w:left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?</w:t>
            </w:r>
          </w:p>
        </w:tc>
      </w:tr>
      <w:tr w:rsidR="00C33FE7" w14:paraId="1EEE7CCB" w14:textId="77777777">
        <w:trPr>
          <w:trHeight w:val="500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E7CC9" w14:textId="77777777" w:rsidR="00C33FE7" w:rsidRDefault="00361CF0">
            <w:pPr>
              <w:spacing w:line="240" w:lineRule="auto"/>
              <w:ind w:left="720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14,4÷3,6</m:t>
                </m:r>
              </m:oMath>
            </m:oMathPara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E7CCA" w14:textId="77777777" w:rsidR="00C33FE7" w:rsidRDefault="00361CF0">
            <w:pPr>
              <w:spacing w:line="240" w:lineRule="auto"/>
              <w:ind w:left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?</w:t>
            </w:r>
          </w:p>
        </w:tc>
      </w:tr>
      <w:tr w:rsidR="00C33FE7" w14:paraId="1EEE7CCE" w14:textId="77777777">
        <w:trPr>
          <w:trHeight w:val="500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E7CCC" w14:textId="77777777" w:rsidR="00C33FE7" w:rsidRDefault="00361CF0">
            <w:pPr>
              <w:spacing w:line="240" w:lineRule="auto"/>
              <w:ind w:left="720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18,75×2</m:t>
                </m:r>
              </m:oMath>
            </m:oMathPara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E7CCD" w14:textId="77777777" w:rsidR="00C33FE7" w:rsidRDefault="00361CF0">
            <w:pPr>
              <w:spacing w:line="240" w:lineRule="auto"/>
              <w:ind w:left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?</w:t>
            </w:r>
          </w:p>
        </w:tc>
      </w:tr>
      <w:tr w:rsidR="00C33FE7" w14:paraId="1EEE7CD1" w14:textId="77777777">
        <w:trPr>
          <w:trHeight w:val="500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E7CCF" w14:textId="77777777" w:rsidR="00C33FE7" w:rsidRDefault="00361CF0">
            <w:pPr>
              <w:spacing w:line="240" w:lineRule="auto"/>
              <w:ind w:left="720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22,5×7,5</m:t>
                </m:r>
              </m:oMath>
            </m:oMathPara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E7CD0" w14:textId="77777777" w:rsidR="00C33FE7" w:rsidRDefault="00361CF0">
            <w:pPr>
              <w:spacing w:line="240" w:lineRule="auto"/>
              <w:ind w:left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?</w:t>
            </w:r>
          </w:p>
        </w:tc>
      </w:tr>
    </w:tbl>
    <w:p w14:paraId="1EEE7CD2" w14:textId="77777777" w:rsidR="00C33FE7" w:rsidRDefault="00361CF0">
      <w:pPr>
        <w:spacing w:line="360" w:lineRule="auto"/>
        <w:ind w:left="720"/>
        <w:rPr>
          <w:sz w:val="24"/>
          <w:szCs w:val="24"/>
        </w:rPr>
      </w:pPr>
      <w:r>
        <w:pict w14:anchorId="1EEE7CF6">
          <v:rect id="_x0000_i1028" style="width:0;height:1.5pt" o:hralign="center" o:hrstd="t" o:hr="t" fillcolor="#a0a0a0" stroked="f"/>
        </w:pict>
      </w:r>
    </w:p>
    <w:p w14:paraId="1EEE7CD3" w14:textId="77777777" w:rsidR="00C33FE7" w:rsidRDefault="00361CF0">
      <w:pPr>
        <w:pStyle w:val="Ttulo3"/>
        <w:keepNext w:val="0"/>
        <w:keepLines w:val="0"/>
        <w:spacing w:before="280" w:line="360" w:lineRule="auto"/>
        <w:ind w:left="720"/>
        <w:rPr>
          <w:b/>
          <w:color w:val="000000"/>
          <w:sz w:val="26"/>
          <w:szCs w:val="26"/>
        </w:rPr>
      </w:pPr>
      <w:bookmarkStart w:id="17" w:name="_heading=h.wx2nkfn9ayag" w:colFirst="0" w:colLast="0"/>
      <w:bookmarkEnd w:id="17"/>
      <w:r>
        <w:rPr>
          <w:b/>
          <w:color w:val="000000"/>
          <w:sz w:val="26"/>
          <w:szCs w:val="26"/>
        </w:rPr>
        <w:t>4. Resolução Guiada</w:t>
      </w:r>
    </w:p>
    <w:p w14:paraId="1EEE7CD4" w14:textId="77777777" w:rsidR="00C33FE7" w:rsidRDefault="00361CF0">
      <w:pPr>
        <w:numPr>
          <w:ilvl w:val="0"/>
          <w:numId w:val="1"/>
        </w:numPr>
        <w:spacing w:before="240" w:after="240"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4,3×2,5=10,75</m:t>
        </m:r>
      </m:oMath>
    </w:p>
    <w:p w14:paraId="1EEE7CD5" w14:textId="77777777" w:rsidR="00C33FE7" w:rsidRDefault="00361CF0">
      <w:pPr>
        <w:numPr>
          <w:ilvl w:val="0"/>
          <w:numId w:val="1"/>
        </w:numPr>
        <w:spacing w:before="240" w:after="240"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15,6÷4,5=5,2</m:t>
        </m:r>
      </m:oMath>
    </w:p>
    <w:p w14:paraId="1EEE7CD6" w14:textId="77777777" w:rsidR="00C33FE7" w:rsidRDefault="00361CF0">
      <w:pPr>
        <w:numPr>
          <w:ilvl w:val="0"/>
          <w:numId w:val="1"/>
        </w:numPr>
        <w:spacing w:before="240" w:after="240"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7,85×4=31,4</m:t>
        </m:r>
      </m:oMath>
    </w:p>
    <w:p w14:paraId="1EEE7CD7" w14:textId="77777777" w:rsidR="00C33FE7" w:rsidRDefault="00361CF0">
      <w:pPr>
        <w:numPr>
          <w:ilvl w:val="0"/>
          <w:numId w:val="1"/>
        </w:numPr>
        <w:spacing w:before="240" w:after="240"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25,2×6=4,2</m:t>
        </m:r>
      </m:oMath>
    </w:p>
    <w:p w14:paraId="1EEE7CD8" w14:textId="77777777" w:rsidR="00C33FE7" w:rsidRDefault="00361CF0">
      <w:pPr>
        <w:numPr>
          <w:ilvl w:val="0"/>
          <w:numId w:val="1"/>
        </w:numPr>
        <w:spacing w:before="240" w:after="24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Gasto total: </w:t>
      </w:r>
      <m:oMath>
        <m:r>
          <w:rPr>
            <w:rFonts w:ascii="Cambria Math" w:hAnsi="Cambria Math"/>
            <w:sz w:val="24"/>
            <w:szCs w:val="24"/>
          </w:rPr>
          <m:t xml:space="preserve">4 × 7,45=29,8. </m:t>
        </m:r>
        <m:r>
          <w:rPr>
            <w:rFonts w:ascii="Cambria Math" w:hAnsi="Cambria Math"/>
            <w:sz w:val="24"/>
            <w:szCs w:val="24"/>
          </w:rPr>
          <m:t>Troco</m:t>
        </m:r>
        <m:r>
          <w:rPr>
            <w:rFonts w:ascii="Cambria Math" w:hAnsi="Cambria Math"/>
            <w:sz w:val="24"/>
            <w:szCs w:val="24"/>
          </w:rPr>
          <m:t>: 40 - 29,8 = 10,2</m:t>
        </m:r>
      </m:oMath>
    </w:p>
    <w:p w14:paraId="1EEE7CD9" w14:textId="77777777" w:rsidR="00C33FE7" w:rsidRDefault="00C33FE7">
      <w:pPr>
        <w:numPr>
          <w:ilvl w:val="0"/>
          <w:numId w:val="1"/>
        </w:numPr>
        <w:spacing w:before="240" w:after="240" w:line="360" w:lineRule="auto"/>
        <w:rPr>
          <w:sz w:val="24"/>
          <w:szCs w:val="24"/>
        </w:rPr>
      </w:pPr>
    </w:p>
    <w:sdt>
      <w:sdtPr>
        <w:tag w:val="goog_rdk_0"/>
        <w:id w:val="2137371078"/>
        <w:lock w:val="contentLocked"/>
      </w:sdtPr>
      <w:sdtEndPr/>
      <w:sdtContent>
        <w:tbl>
          <w:tblPr>
            <w:tblStyle w:val="afa"/>
            <w:tblW w:w="8730" w:type="dxa"/>
            <w:tblInd w:w="0" w:type="dxa"/>
            <w:tblBorders>
              <w:top w:val="nil"/>
              <w:left w:val="nil"/>
              <w:bottom w:val="nil"/>
              <w:right w:val="nil"/>
              <w:insideH w:val="nil"/>
              <w:insideV w:val="nil"/>
            </w:tblBorders>
            <w:tblLayout w:type="fixed"/>
            <w:tblLook w:val="0600" w:firstRow="0" w:lastRow="0" w:firstColumn="0" w:lastColumn="0" w:noHBand="1" w:noVBand="1"/>
          </w:tblPr>
          <w:tblGrid>
            <w:gridCol w:w="5580"/>
            <w:gridCol w:w="3150"/>
          </w:tblGrid>
          <w:tr w:rsidR="00C33FE7" w14:paraId="1EEE7CDC" w14:textId="77777777">
            <w:trPr>
              <w:trHeight w:val="500"/>
            </w:trPr>
            <w:tc>
              <w:tcPr>
                <w:tcW w:w="55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EE7CDA" w14:textId="77777777" w:rsidR="00C33FE7" w:rsidRDefault="00361CF0">
                <w:pPr>
                  <w:spacing w:line="240" w:lineRule="auto"/>
                  <w:ind w:left="720"/>
                  <w:jc w:val="center"/>
                  <w:rPr>
                    <w:sz w:val="24"/>
                    <w:szCs w:val="24"/>
                  </w:rPr>
                </w:pPr>
                <w:r>
                  <w:rPr>
                    <w:b/>
                    <w:sz w:val="24"/>
                    <w:szCs w:val="24"/>
                  </w:rPr>
                  <w:t>Operação</w:t>
                </w:r>
              </w:p>
            </w:tc>
            <w:tc>
              <w:tcPr>
                <w:tcW w:w="315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EE7CDB" w14:textId="77777777" w:rsidR="00C33FE7" w:rsidRDefault="00361CF0">
                <w:pPr>
                  <w:spacing w:line="240" w:lineRule="auto"/>
                  <w:ind w:left="720"/>
                  <w:jc w:val="center"/>
                  <w:rPr>
                    <w:sz w:val="24"/>
                    <w:szCs w:val="24"/>
                  </w:rPr>
                </w:pPr>
                <w:r>
                  <w:rPr>
                    <w:b/>
                    <w:sz w:val="24"/>
                    <w:szCs w:val="24"/>
                  </w:rPr>
                  <w:t>Resultado</w:t>
                </w:r>
              </w:p>
            </w:tc>
          </w:tr>
          <w:tr w:rsidR="00C33FE7" w14:paraId="1EEE7CDF" w14:textId="77777777">
            <w:trPr>
              <w:trHeight w:val="500"/>
            </w:trPr>
            <w:tc>
              <w:tcPr>
                <w:tcW w:w="55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EE7CDD" w14:textId="77777777" w:rsidR="00C33FE7" w:rsidRDefault="00361CF0">
                <w:pPr>
                  <w:spacing w:line="240" w:lineRule="auto"/>
                  <w:ind w:left="720"/>
                  <w:rPr>
                    <w:sz w:val="24"/>
                    <w:szCs w:val="24"/>
                  </w:rPr>
                </w:pPr>
                <m:oMathPara>
                  <m:oMath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3,2×1,5</m:t>
                    </m:r>
                  </m:oMath>
                </m:oMathPara>
              </w:p>
            </w:tc>
            <w:tc>
              <w:tcPr>
                <w:tcW w:w="315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EE7CDE" w14:textId="77777777" w:rsidR="00C33FE7" w:rsidRDefault="00361CF0">
                <w:pPr>
                  <w:spacing w:line="240" w:lineRule="auto"/>
                  <w:ind w:left="720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4,8</w:t>
                </w:r>
              </w:p>
            </w:tc>
          </w:tr>
          <w:tr w:rsidR="00C33FE7" w14:paraId="1EEE7CE2" w14:textId="77777777">
            <w:trPr>
              <w:trHeight w:val="500"/>
            </w:trPr>
            <w:tc>
              <w:tcPr>
                <w:tcW w:w="55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EE7CE0" w14:textId="77777777" w:rsidR="00C33FE7" w:rsidRDefault="00361CF0">
                <w:pPr>
                  <w:spacing w:line="240" w:lineRule="auto"/>
                  <w:ind w:left="720"/>
                  <w:rPr>
                    <w:sz w:val="24"/>
                    <w:szCs w:val="24"/>
                  </w:rPr>
                </w:pPr>
                <m:oMathPara>
                  <m:oMath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14,4÷3,6</m:t>
                    </m:r>
                  </m:oMath>
                </m:oMathPara>
              </w:p>
            </w:tc>
            <w:tc>
              <w:tcPr>
                <w:tcW w:w="315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EE7CE1" w14:textId="77777777" w:rsidR="00C33FE7" w:rsidRDefault="00361CF0">
                <w:pPr>
                  <w:spacing w:line="240" w:lineRule="auto"/>
                  <w:ind w:left="720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4</w:t>
                </w:r>
              </w:p>
            </w:tc>
          </w:tr>
          <w:tr w:rsidR="00C33FE7" w14:paraId="1EEE7CE5" w14:textId="77777777">
            <w:trPr>
              <w:trHeight w:val="513"/>
            </w:trPr>
            <w:tc>
              <w:tcPr>
                <w:tcW w:w="55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EE7CE3" w14:textId="77777777" w:rsidR="00C33FE7" w:rsidRDefault="00361CF0">
                <w:pPr>
                  <w:spacing w:line="240" w:lineRule="auto"/>
                  <w:ind w:left="720"/>
                  <w:rPr>
                    <w:sz w:val="24"/>
                    <w:szCs w:val="24"/>
                  </w:rPr>
                </w:pPr>
                <m:oMathPara>
                  <m:oMath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18,75×2</m:t>
                    </m:r>
                  </m:oMath>
                </m:oMathPara>
              </w:p>
            </w:tc>
            <w:tc>
              <w:tcPr>
                <w:tcW w:w="315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EE7CE4" w14:textId="77777777" w:rsidR="00C33FE7" w:rsidRDefault="00361CF0">
                <w:pPr>
                  <w:spacing w:line="240" w:lineRule="auto"/>
                  <w:ind w:left="720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37,5</w:t>
                </w:r>
              </w:p>
            </w:tc>
          </w:tr>
          <w:tr w:rsidR="00C33FE7" w14:paraId="1EEE7CE8" w14:textId="77777777">
            <w:trPr>
              <w:trHeight w:val="500"/>
            </w:trPr>
            <w:tc>
              <w:tcPr>
                <w:tcW w:w="558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EE7CE6" w14:textId="77777777" w:rsidR="00C33FE7" w:rsidRDefault="00361CF0">
                <w:pPr>
                  <w:spacing w:line="240" w:lineRule="auto"/>
                  <w:ind w:left="720"/>
                  <w:rPr>
                    <w:sz w:val="24"/>
                    <w:szCs w:val="24"/>
                  </w:rPr>
                </w:pPr>
                <m:oMathPara>
                  <m:oMath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22,5×7,5</m:t>
                    </m:r>
                  </m:oMath>
                </m:oMathPara>
              </w:p>
            </w:tc>
            <w:tc>
              <w:tcPr>
                <w:tcW w:w="315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EE7CE7" w14:textId="77777777" w:rsidR="00C33FE7" w:rsidRDefault="00361CF0">
                <w:pPr>
                  <w:spacing w:line="240" w:lineRule="auto"/>
                  <w:ind w:left="720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3</w:t>
                </w:r>
              </w:p>
            </w:tc>
          </w:tr>
        </w:tbl>
      </w:sdtContent>
    </w:sdt>
    <w:p w14:paraId="1EEE7CE9" w14:textId="77777777" w:rsidR="00C33FE7" w:rsidRDefault="00C33FE7">
      <w:pPr>
        <w:spacing w:line="360" w:lineRule="auto"/>
        <w:ind w:left="720"/>
        <w:rPr>
          <w:sz w:val="24"/>
          <w:szCs w:val="24"/>
        </w:rPr>
      </w:pPr>
    </w:p>
    <w:p w14:paraId="1EEE7CEA" w14:textId="5D8D9B30" w:rsidR="00C33FE7" w:rsidRDefault="00C33FE7">
      <w:pPr>
        <w:spacing w:line="360" w:lineRule="auto"/>
        <w:ind w:left="720"/>
      </w:pPr>
    </w:p>
    <w:p w14:paraId="11AD2FCD" w14:textId="77777777" w:rsidR="00361CF0" w:rsidRDefault="00361CF0">
      <w:pPr>
        <w:spacing w:line="360" w:lineRule="auto"/>
        <w:ind w:left="720"/>
        <w:rPr>
          <w:sz w:val="24"/>
          <w:szCs w:val="24"/>
        </w:rPr>
      </w:pPr>
    </w:p>
    <w:p w14:paraId="1EEE7CEB" w14:textId="77777777" w:rsidR="00C33FE7" w:rsidRDefault="00361CF0">
      <w:pPr>
        <w:pStyle w:val="Ttulo3"/>
        <w:keepNext w:val="0"/>
        <w:keepLines w:val="0"/>
        <w:spacing w:before="280" w:line="360" w:lineRule="auto"/>
        <w:ind w:left="720"/>
        <w:rPr>
          <w:b/>
          <w:color w:val="000000"/>
          <w:sz w:val="26"/>
          <w:szCs w:val="26"/>
        </w:rPr>
      </w:pPr>
      <w:bookmarkStart w:id="18" w:name="_heading=h.w76jup8c4owg" w:colFirst="0" w:colLast="0"/>
      <w:bookmarkEnd w:id="18"/>
      <w:r>
        <w:rPr>
          <w:b/>
          <w:color w:val="000000"/>
          <w:sz w:val="26"/>
          <w:szCs w:val="26"/>
        </w:rPr>
        <w:lastRenderedPageBreak/>
        <w:t>Referência Bibliográfica:</w:t>
      </w:r>
    </w:p>
    <w:p w14:paraId="0D255CED" w14:textId="77777777" w:rsidR="00A774A6" w:rsidRDefault="00361CF0" w:rsidP="00A774A6">
      <w:pPr>
        <w:numPr>
          <w:ilvl w:val="0"/>
          <w:numId w:val="3"/>
        </w:numPr>
        <w:spacing w:before="240" w:line="360" w:lineRule="auto"/>
        <w:rPr>
          <w:sz w:val="24"/>
          <w:szCs w:val="24"/>
        </w:rPr>
      </w:pPr>
      <w:r>
        <w:rPr>
          <w:sz w:val="24"/>
          <w:szCs w:val="24"/>
        </w:rPr>
        <w:t>BRASIL. Ministério da Educação. Base Nacional Comum Curricular. Brasília: MEC, 2018. Disponível em:</w:t>
      </w:r>
      <w:hyperlink r:id="rId10">
        <w:r>
          <w:rPr>
            <w:sz w:val="24"/>
            <w:szCs w:val="24"/>
          </w:rPr>
          <w:t xml:space="preserve"> </w:t>
        </w:r>
      </w:hyperlink>
      <w:hyperlink r:id="rId11">
        <w:r>
          <w:rPr>
            <w:color w:val="1155CC"/>
            <w:sz w:val="24"/>
            <w:szCs w:val="24"/>
            <w:u w:val="single"/>
          </w:rPr>
          <w:t>http://basenacionalcomum.mec.gov.br</w:t>
        </w:r>
      </w:hyperlink>
      <w:r>
        <w:rPr>
          <w:sz w:val="24"/>
          <w:szCs w:val="24"/>
        </w:rPr>
        <w:t>. Acesso em: 13 dez. 2024.</w:t>
      </w:r>
    </w:p>
    <w:p w14:paraId="1EEE7CEE" w14:textId="5EB627E5" w:rsidR="00C33FE7" w:rsidRPr="00A774A6" w:rsidRDefault="00A774A6" w:rsidP="00A774A6">
      <w:pPr>
        <w:numPr>
          <w:ilvl w:val="0"/>
          <w:numId w:val="3"/>
        </w:numPr>
        <w:spacing w:before="240" w:line="360" w:lineRule="auto"/>
        <w:rPr>
          <w:sz w:val="24"/>
          <w:szCs w:val="24"/>
        </w:rPr>
      </w:pPr>
      <w:r w:rsidRPr="00A774A6">
        <w:rPr>
          <w:sz w:val="24"/>
          <w:szCs w:val="24"/>
        </w:rPr>
        <w:t xml:space="preserve">Praticando matemática 6 / Álvaro </w:t>
      </w:r>
      <w:proofErr w:type="spellStart"/>
      <w:r w:rsidRPr="00A774A6">
        <w:rPr>
          <w:sz w:val="24"/>
          <w:szCs w:val="24"/>
        </w:rPr>
        <w:t>Andrini</w:t>
      </w:r>
      <w:proofErr w:type="spellEnd"/>
      <w:r w:rsidRPr="00A774A6">
        <w:rPr>
          <w:sz w:val="24"/>
          <w:szCs w:val="24"/>
        </w:rPr>
        <w:t>, Maria José Vasconcellos. – 4. ed. renovada. – São Paulo: Editora do Brasil, 2015. – (Coleção praticando matemática; v. 6)</w:t>
      </w:r>
    </w:p>
    <w:sectPr w:rsidR="00C33FE7" w:rsidRPr="00A774A6">
      <w:headerReference w:type="default" r:id="rId12"/>
      <w:pgSz w:w="11909" w:h="16834"/>
      <w:pgMar w:top="1133" w:right="1133" w:bottom="1133" w:left="113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EE7CFD" w14:textId="77777777" w:rsidR="00361CF0" w:rsidRDefault="00361CF0">
      <w:pPr>
        <w:spacing w:line="240" w:lineRule="auto"/>
      </w:pPr>
      <w:r>
        <w:separator/>
      </w:r>
    </w:p>
  </w:endnote>
  <w:endnote w:type="continuationSeparator" w:id="0">
    <w:p w14:paraId="1EEE7CFF" w14:textId="77777777" w:rsidR="00361CF0" w:rsidRDefault="00361C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E7CF9" w14:textId="77777777" w:rsidR="00361CF0" w:rsidRDefault="00361CF0">
      <w:pPr>
        <w:spacing w:line="240" w:lineRule="auto"/>
      </w:pPr>
      <w:r>
        <w:separator/>
      </w:r>
    </w:p>
  </w:footnote>
  <w:footnote w:type="continuationSeparator" w:id="0">
    <w:p w14:paraId="1EEE7CFB" w14:textId="77777777" w:rsidR="00361CF0" w:rsidRDefault="00361CF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EE7CF8" w14:textId="38D0724A" w:rsidR="00C33FE7" w:rsidRDefault="00523635">
    <w:r>
      <w:rPr>
        <w:noProof/>
      </w:rPr>
      <w:drawing>
        <wp:anchor distT="0" distB="0" distL="114300" distR="114300" simplePos="0" relativeHeight="251658240" behindDoc="1" locked="0" layoutInCell="1" allowOverlap="1" wp14:anchorId="0F6348C8" wp14:editId="29574B0C">
          <wp:simplePos x="0" y="0"/>
          <wp:positionH relativeFrom="column">
            <wp:posOffset>-719455</wp:posOffset>
          </wp:positionH>
          <wp:positionV relativeFrom="paragraph">
            <wp:posOffset>-464820</wp:posOffset>
          </wp:positionV>
          <wp:extent cx="7585960" cy="10736580"/>
          <wp:effectExtent l="0" t="0" r="0" b="7620"/>
          <wp:wrapNone/>
          <wp:docPr id="1944628251" name="Imagem 1" descr="Forma, Retângul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4628251" name="Imagem 1" descr="Forma, Retângul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6618" cy="10751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C1332D"/>
    <w:multiLevelType w:val="multilevel"/>
    <w:tmpl w:val="FA1C8E4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E2C6085"/>
    <w:multiLevelType w:val="multilevel"/>
    <w:tmpl w:val="1FF8C11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13F402E"/>
    <w:multiLevelType w:val="multilevel"/>
    <w:tmpl w:val="E4A6609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6E161FA"/>
    <w:multiLevelType w:val="multilevel"/>
    <w:tmpl w:val="ECA0543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8831B0C"/>
    <w:multiLevelType w:val="multilevel"/>
    <w:tmpl w:val="A3F8D34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1706364496">
    <w:abstractNumId w:val="1"/>
  </w:num>
  <w:num w:numId="2" w16cid:durableId="445933344">
    <w:abstractNumId w:val="0"/>
  </w:num>
  <w:num w:numId="3" w16cid:durableId="522086842">
    <w:abstractNumId w:val="3"/>
  </w:num>
  <w:num w:numId="4" w16cid:durableId="2062165497">
    <w:abstractNumId w:val="2"/>
  </w:num>
  <w:num w:numId="5" w16cid:durableId="134161538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FE7"/>
    <w:rsid w:val="0021581D"/>
    <w:rsid w:val="00361CF0"/>
    <w:rsid w:val="00523635"/>
    <w:rsid w:val="008B4403"/>
    <w:rsid w:val="00A774A6"/>
    <w:rsid w:val="00C33FE7"/>
    <w:rsid w:val="00E24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1EEE7C8E"/>
  <w15:docId w15:val="{8D0117D0-6753-41AC-B284-0113202BC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emEspaamento">
    <w:name w:val="No Spacing"/>
    <w:uiPriority w:val="1"/>
    <w:qFormat/>
    <w:rsid w:val="00755F58"/>
    <w:pPr>
      <w:spacing w:line="240" w:lineRule="auto"/>
    </w:pPr>
  </w:style>
  <w:style w:type="table" w:customStyle="1" w:styleId="a0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f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23635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3635"/>
  </w:style>
  <w:style w:type="paragraph" w:styleId="Rodap">
    <w:name w:val="footer"/>
    <w:basedOn w:val="Normal"/>
    <w:link w:val="RodapChar"/>
    <w:uiPriority w:val="99"/>
    <w:unhideWhenUsed/>
    <w:rsid w:val="00523635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36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asenacionalcomum.mec.gov.b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basenacionalcomum.mec.gov.b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5K2kFEwBhedeuWBToAGWuY0sGQ==">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578</Words>
  <Characters>3123</Characters>
  <Application>Microsoft Office Word</Application>
  <DocSecurity>0</DocSecurity>
  <Lines>26</Lines>
  <Paragraphs>7</Paragraphs>
  <ScaleCrop>false</ScaleCrop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Joao Helio mulato da silva</cp:lastModifiedBy>
  <cp:revision>6</cp:revision>
  <dcterms:created xsi:type="dcterms:W3CDTF">2024-12-15T16:15:00Z</dcterms:created>
  <dcterms:modified xsi:type="dcterms:W3CDTF">2025-06-07T20:16:00Z</dcterms:modified>
</cp:coreProperties>
</file>